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Ind w:w="0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628"/>
      </w:tblGrid>
      <w:tr w:rsidRPr="00F163E1" w:rsidR="000819C3" w:rsidTr="00D850E9">
        <w:trPr>
          <w:trHeight w:val="841"/>
        </w:trPr>
        <w:tc>
          <w:tcPr>
            <w:tcW w:w="9854" w:type="dxa"/>
            <w:shd w:val="clear" w:color="auto" w:fill="D6E3BC" w:themeFill="accent3" w:themeFillTint="66"/>
          </w:tcPr>
          <w:p w:rsidRPr="00F163E1" w:rsidR="000819C3" w:rsidP="000819C3" w:rsidRDefault="00040E61">
            <w:pPr>
              <w:jc w:val="center"/>
              <w:rPr>
                <w:rFonts w:ascii="Arial" w:hAnsi="Arial" w:cs="Arial"/>
              </w:rPr>
            </w:pPr>
            <w:r w:rsidRPr="009F62C6">
              <w:rPr>
                <w:rFonts w:ascii="Arial" w:hAnsi="Arial" w:cs="Arial"/>
                <w:b/>
                <w:sz w:val="32"/>
              </w:rPr>
              <w:t>Årets Økologiske Efterafgrøde-frontløber</w:t>
            </w:r>
            <w:r>
              <w:rPr>
                <w:rFonts w:ascii="Arial" w:hAnsi="Arial" w:cs="Arial"/>
                <w:b/>
              </w:rPr>
              <w:br/>
            </w:r>
            <w:r w:rsidRPr="00F163E1" w:rsidR="00F163E1">
              <w:rPr>
                <w:rFonts w:ascii="Arial" w:hAnsi="Arial" w:cs="Arial"/>
                <w:b/>
              </w:rPr>
              <w:t>U</w:t>
            </w:r>
            <w:r w:rsidRPr="00F163E1" w:rsidR="000819C3">
              <w:rPr>
                <w:rFonts w:ascii="Arial" w:hAnsi="Arial" w:cs="Arial"/>
                <w:b/>
              </w:rPr>
              <w:t xml:space="preserve">dfyld i </w:t>
            </w:r>
            <w:proofErr w:type="spellStart"/>
            <w:r w:rsidRPr="00F163E1" w:rsidR="000819C3">
              <w:rPr>
                <w:rFonts w:ascii="Arial" w:hAnsi="Arial" w:cs="Arial"/>
                <w:b/>
              </w:rPr>
              <w:t>word</w:t>
            </w:r>
            <w:proofErr w:type="spellEnd"/>
            <w:r w:rsidRPr="00F163E1" w:rsidR="000819C3">
              <w:rPr>
                <w:rFonts w:ascii="Arial" w:hAnsi="Arial" w:cs="Arial"/>
                <w:b/>
              </w:rPr>
              <w:t xml:space="preserve"> og indsend</w:t>
            </w:r>
            <w:r w:rsidR="00D850E9">
              <w:rPr>
                <w:rFonts w:ascii="Arial" w:hAnsi="Arial" w:cs="Arial"/>
                <w:b/>
              </w:rPr>
              <w:t xml:space="preserve"> senest 6. oktober</w:t>
            </w:r>
            <w:r w:rsidRPr="00F163E1" w:rsidR="000819C3">
              <w:rPr>
                <w:rFonts w:ascii="Arial" w:hAnsi="Arial" w:cs="Arial"/>
                <w:b/>
              </w:rPr>
              <w:t xml:space="preserve"> til </w:t>
            </w:r>
            <w:hyperlink w:history="1" r:id="rId5">
              <w:r w:rsidRPr="0002066F" w:rsidR="008032E1">
                <w:rPr>
                  <w:rStyle w:val="Hyperlink"/>
                  <w:rFonts w:ascii="Arial" w:hAnsi="Arial" w:cs="Arial"/>
                </w:rPr>
                <w:t>tilmeld@okologi.dk</w:t>
              </w:r>
            </w:hyperlink>
            <w:r w:rsidRPr="00F163E1" w:rsidR="00F163E1">
              <w:rPr>
                <w:rFonts w:ascii="Arial" w:hAnsi="Arial" w:cs="Arial"/>
                <w:b/>
              </w:rPr>
              <w:t xml:space="preserve"> </w:t>
            </w:r>
            <w:r w:rsidR="00D850E9">
              <w:rPr>
                <w:rFonts w:ascii="Arial" w:hAnsi="Arial" w:cs="Arial"/>
                <w:b/>
              </w:rPr>
              <w:br/>
              <w:t xml:space="preserve">Vedhæft </w:t>
            </w:r>
            <w:r w:rsidR="00200AE0">
              <w:rPr>
                <w:rFonts w:ascii="Arial" w:hAnsi="Arial" w:cs="Arial"/>
                <w:b/>
              </w:rPr>
              <w:t>min</w:t>
            </w:r>
            <w:r w:rsidR="00D850E9">
              <w:rPr>
                <w:rFonts w:ascii="Arial" w:hAnsi="Arial" w:cs="Arial"/>
                <w:b/>
              </w:rPr>
              <w:t>dst</w:t>
            </w:r>
            <w:r w:rsidR="00200AE0">
              <w:rPr>
                <w:rFonts w:ascii="Arial" w:hAnsi="Arial" w:cs="Arial"/>
                <w:b/>
              </w:rPr>
              <w:t xml:space="preserve"> 2</w:t>
            </w:r>
            <w:r w:rsidRPr="00F163E1" w:rsidR="00F163E1">
              <w:rPr>
                <w:rFonts w:ascii="Arial" w:hAnsi="Arial" w:cs="Arial"/>
                <w:b/>
              </w:rPr>
              <w:t xml:space="preserve"> fotos af afgrøden</w:t>
            </w:r>
            <w:r>
              <w:rPr>
                <w:rFonts w:ascii="Arial" w:hAnsi="Arial" w:cs="Arial"/>
                <w:b/>
              </w:rPr>
              <w:t xml:space="preserve"> og marken</w:t>
            </w:r>
          </w:p>
        </w:tc>
      </w:tr>
    </w:tbl>
    <w:p w:rsidRPr="00F163E1" w:rsidR="00060245" w:rsidRDefault="00060245">
      <w:pPr>
        <w:rPr>
          <w:rFonts w:ascii="Arial" w:hAnsi="Arial" w:cs="Arial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829"/>
        <w:gridCol w:w="4799"/>
      </w:tblGrid>
      <w:tr w:rsidRPr="00F163E1" w:rsidR="000819C3" w:rsidTr="000819C3">
        <w:tc>
          <w:tcPr>
            <w:tcW w:w="4927" w:type="dxa"/>
            <w:shd w:val="clear" w:color="auto" w:fill="D6E3BC" w:themeFill="accent3" w:themeFillTint="66"/>
          </w:tcPr>
          <w:p w:rsidRPr="00F163E1" w:rsidR="000819C3" w:rsidRDefault="000819C3">
            <w:pPr>
              <w:rPr>
                <w:rFonts w:ascii="Arial" w:hAnsi="Arial" w:cs="Arial"/>
              </w:rPr>
            </w:pPr>
            <w:r w:rsidRPr="00F163E1">
              <w:rPr>
                <w:rFonts w:ascii="Arial" w:hAnsi="Arial" w:cs="Arial"/>
                <w:b/>
              </w:rPr>
              <w:t>Planteavlsrådgiver</w:t>
            </w:r>
          </w:p>
        </w:tc>
        <w:tc>
          <w:tcPr>
            <w:tcW w:w="4927" w:type="dxa"/>
            <w:shd w:val="clear" w:color="auto" w:fill="D6E3BC" w:themeFill="accent3" w:themeFillTint="66"/>
          </w:tcPr>
          <w:p w:rsidRPr="00F163E1" w:rsidR="000819C3" w:rsidP="008C3BA0" w:rsidRDefault="000819C3">
            <w:pPr>
              <w:rPr>
                <w:rFonts w:ascii="Arial" w:hAnsi="Arial" w:cs="Arial"/>
              </w:rPr>
            </w:pPr>
            <w:r w:rsidRPr="00F163E1">
              <w:rPr>
                <w:rFonts w:ascii="Arial" w:hAnsi="Arial" w:cs="Arial"/>
                <w:b/>
              </w:rPr>
              <w:t>Landmand</w:t>
            </w:r>
          </w:p>
        </w:tc>
      </w:tr>
      <w:tr w:rsidRPr="00F163E1" w:rsidR="000819C3" w:rsidTr="000819C3">
        <w:tc>
          <w:tcPr>
            <w:tcW w:w="4927" w:type="dxa"/>
          </w:tcPr>
          <w:p w:rsidRPr="00F163E1" w:rsidR="000819C3" w:rsidRDefault="000819C3">
            <w:pPr>
              <w:rPr>
                <w:rFonts w:ascii="Arial" w:hAnsi="Arial" w:cs="Arial"/>
              </w:rPr>
            </w:pPr>
            <w:r w:rsidRPr="00F163E1">
              <w:rPr>
                <w:rFonts w:ascii="Arial" w:hAnsi="Arial" w:cs="Arial"/>
              </w:rPr>
              <w:t>Navn</w:t>
            </w:r>
          </w:p>
        </w:tc>
        <w:tc>
          <w:tcPr>
            <w:tcW w:w="4927" w:type="dxa"/>
          </w:tcPr>
          <w:p w:rsidRPr="00F163E1" w:rsidR="000819C3" w:rsidP="008C3BA0" w:rsidRDefault="000819C3">
            <w:pPr>
              <w:rPr>
                <w:rFonts w:ascii="Arial" w:hAnsi="Arial" w:cs="Arial"/>
              </w:rPr>
            </w:pPr>
            <w:r w:rsidRPr="00F163E1">
              <w:rPr>
                <w:rFonts w:ascii="Arial" w:hAnsi="Arial" w:cs="Arial"/>
              </w:rPr>
              <w:t>Navn</w:t>
            </w:r>
          </w:p>
        </w:tc>
      </w:tr>
      <w:tr w:rsidRPr="00F163E1" w:rsidR="000819C3" w:rsidTr="000819C3">
        <w:tc>
          <w:tcPr>
            <w:tcW w:w="4927" w:type="dxa"/>
          </w:tcPr>
          <w:p w:rsidRPr="00F163E1" w:rsidR="000819C3" w:rsidRDefault="000819C3">
            <w:pPr>
              <w:rPr>
                <w:rFonts w:ascii="Arial" w:hAnsi="Arial" w:cs="Arial"/>
              </w:rPr>
            </w:pPr>
            <w:r w:rsidRPr="00F163E1">
              <w:rPr>
                <w:rFonts w:ascii="Arial" w:hAnsi="Arial" w:cs="Arial"/>
              </w:rPr>
              <w:t>Firma</w:t>
            </w:r>
          </w:p>
        </w:tc>
        <w:tc>
          <w:tcPr>
            <w:tcW w:w="4927" w:type="dxa"/>
          </w:tcPr>
          <w:p w:rsidRPr="00F163E1" w:rsidR="000819C3" w:rsidP="008C3BA0" w:rsidRDefault="000819C3">
            <w:pPr>
              <w:rPr>
                <w:rFonts w:ascii="Arial" w:hAnsi="Arial" w:cs="Arial"/>
              </w:rPr>
            </w:pPr>
            <w:r w:rsidRPr="00F163E1">
              <w:rPr>
                <w:rFonts w:ascii="Arial" w:hAnsi="Arial" w:cs="Arial"/>
              </w:rPr>
              <w:t>Adresse</w:t>
            </w:r>
          </w:p>
        </w:tc>
      </w:tr>
      <w:tr w:rsidRPr="00F163E1" w:rsidR="000819C3" w:rsidTr="000819C3">
        <w:tc>
          <w:tcPr>
            <w:tcW w:w="4927" w:type="dxa"/>
          </w:tcPr>
          <w:p w:rsidRPr="00F163E1" w:rsidR="000819C3" w:rsidRDefault="000819C3">
            <w:pPr>
              <w:rPr>
                <w:rFonts w:ascii="Arial" w:hAnsi="Arial" w:cs="Arial"/>
              </w:rPr>
            </w:pPr>
            <w:r w:rsidRPr="00F163E1">
              <w:rPr>
                <w:rFonts w:ascii="Arial" w:hAnsi="Arial" w:cs="Arial"/>
              </w:rPr>
              <w:t>Telefon</w:t>
            </w:r>
          </w:p>
        </w:tc>
        <w:tc>
          <w:tcPr>
            <w:tcW w:w="4927" w:type="dxa"/>
          </w:tcPr>
          <w:p w:rsidRPr="00F163E1" w:rsidR="000819C3" w:rsidRDefault="000819C3">
            <w:pPr>
              <w:rPr>
                <w:rFonts w:ascii="Arial" w:hAnsi="Arial" w:cs="Arial"/>
              </w:rPr>
            </w:pPr>
            <w:r w:rsidRPr="00F163E1">
              <w:rPr>
                <w:rFonts w:ascii="Arial" w:hAnsi="Arial" w:cs="Arial"/>
              </w:rPr>
              <w:t>Telefon</w:t>
            </w:r>
          </w:p>
        </w:tc>
      </w:tr>
      <w:tr w:rsidRPr="00F163E1" w:rsidR="000819C3" w:rsidTr="000819C3">
        <w:tc>
          <w:tcPr>
            <w:tcW w:w="4927" w:type="dxa"/>
          </w:tcPr>
          <w:p w:rsidRPr="00F163E1" w:rsidR="000819C3" w:rsidRDefault="000819C3">
            <w:pPr>
              <w:rPr>
                <w:rFonts w:ascii="Arial" w:hAnsi="Arial" w:cs="Arial"/>
              </w:rPr>
            </w:pPr>
            <w:r w:rsidRPr="00F163E1">
              <w:rPr>
                <w:rFonts w:ascii="Arial" w:hAnsi="Arial" w:cs="Arial"/>
              </w:rPr>
              <w:t>Mail</w:t>
            </w:r>
          </w:p>
        </w:tc>
        <w:tc>
          <w:tcPr>
            <w:tcW w:w="4927" w:type="dxa"/>
          </w:tcPr>
          <w:p w:rsidRPr="00F163E1" w:rsidR="000819C3" w:rsidRDefault="000819C3">
            <w:pPr>
              <w:rPr>
                <w:rFonts w:ascii="Arial" w:hAnsi="Arial" w:cs="Arial"/>
              </w:rPr>
            </w:pPr>
            <w:r w:rsidRPr="00F163E1">
              <w:rPr>
                <w:rFonts w:ascii="Arial" w:hAnsi="Arial" w:cs="Arial"/>
              </w:rPr>
              <w:t>Mail</w:t>
            </w:r>
          </w:p>
        </w:tc>
      </w:tr>
    </w:tbl>
    <w:p w:rsidRPr="00F163E1" w:rsidR="000819C3" w:rsidRDefault="000819C3">
      <w:pPr>
        <w:rPr>
          <w:rFonts w:ascii="Arial" w:hAnsi="Arial" w:cs="Arial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Pr="00F163E1" w:rsidR="000819C3" w:rsidTr="000819C3">
        <w:tc>
          <w:tcPr>
            <w:tcW w:w="4927" w:type="dxa"/>
            <w:shd w:val="clear" w:color="auto" w:fill="D6E3BC" w:themeFill="accent3" w:themeFillTint="66"/>
          </w:tcPr>
          <w:p w:rsidRPr="00F163E1" w:rsidR="000819C3" w:rsidRDefault="000819C3">
            <w:pPr>
              <w:rPr>
                <w:rFonts w:ascii="Arial" w:hAnsi="Arial" w:cs="Arial"/>
              </w:rPr>
            </w:pPr>
            <w:r w:rsidRPr="00F163E1">
              <w:rPr>
                <w:rFonts w:ascii="Arial" w:hAnsi="Arial" w:cs="Arial"/>
                <w:b/>
              </w:rPr>
              <w:t>Oplysninger om marken</w:t>
            </w:r>
          </w:p>
        </w:tc>
        <w:tc>
          <w:tcPr>
            <w:tcW w:w="4927" w:type="dxa"/>
            <w:shd w:val="clear" w:color="auto" w:fill="D6E3BC" w:themeFill="accent3" w:themeFillTint="66"/>
          </w:tcPr>
          <w:p w:rsidRPr="00F163E1" w:rsidR="000819C3" w:rsidP="008C3BA0" w:rsidRDefault="000819C3">
            <w:pPr>
              <w:rPr>
                <w:rFonts w:ascii="Arial" w:hAnsi="Arial" w:cs="Arial"/>
              </w:rPr>
            </w:pPr>
            <w:r w:rsidRPr="00F163E1">
              <w:rPr>
                <w:rFonts w:ascii="Arial" w:hAnsi="Arial" w:cs="Arial"/>
                <w:b/>
              </w:rPr>
              <w:t>Oplysninger om evt</w:t>
            </w:r>
            <w:r w:rsidR="00040E61">
              <w:rPr>
                <w:rFonts w:ascii="Arial" w:hAnsi="Arial" w:cs="Arial"/>
                <w:b/>
              </w:rPr>
              <w:t>.</w:t>
            </w:r>
            <w:r w:rsidRPr="00F163E1">
              <w:rPr>
                <w:rFonts w:ascii="Arial" w:hAnsi="Arial" w:cs="Arial"/>
                <w:b/>
              </w:rPr>
              <w:t xml:space="preserve"> dæksæd</w:t>
            </w:r>
          </w:p>
        </w:tc>
      </w:tr>
      <w:tr w:rsidRPr="00F163E1" w:rsidR="00060245" w:rsidTr="000819C3">
        <w:tc>
          <w:tcPr>
            <w:tcW w:w="4927" w:type="dxa"/>
          </w:tcPr>
          <w:p w:rsidRPr="00F163E1" w:rsidR="00060245" w:rsidP="00DA3326" w:rsidRDefault="00060245">
            <w:pPr>
              <w:rPr>
                <w:rFonts w:ascii="Arial" w:hAnsi="Arial" w:cs="Arial"/>
              </w:rPr>
            </w:pPr>
            <w:r w:rsidRPr="00F163E1">
              <w:rPr>
                <w:rFonts w:ascii="Arial" w:hAnsi="Arial" w:cs="Arial"/>
              </w:rPr>
              <w:t>Sædskifte</w:t>
            </w:r>
          </w:p>
          <w:p w:rsidRPr="00F163E1" w:rsidR="00060245" w:rsidP="00DA3326" w:rsidRDefault="00060245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Pr="00F163E1" w:rsidR="00060245" w:rsidP="008C3BA0" w:rsidRDefault="00060245">
            <w:pPr>
              <w:rPr>
                <w:rFonts w:ascii="Arial" w:hAnsi="Arial" w:cs="Arial"/>
              </w:rPr>
            </w:pPr>
            <w:r w:rsidRPr="00F163E1">
              <w:rPr>
                <w:rFonts w:ascii="Arial" w:hAnsi="Arial" w:cs="Arial"/>
              </w:rPr>
              <w:t>Art</w:t>
            </w:r>
          </w:p>
        </w:tc>
      </w:tr>
      <w:tr w:rsidRPr="00F163E1" w:rsidR="00060245" w:rsidTr="000819C3">
        <w:tc>
          <w:tcPr>
            <w:tcW w:w="4927" w:type="dxa"/>
          </w:tcPr>
          <w:p w:rsidRPr="00F163E1" w:rsidR="00060245" w:rsidP="00DA3326" w:rsidRDefault="00060245">
            <w:pPr>
              <w:rPr>
                <w:rFonts w:ascii="Arial" w:hAnsi="Arial" w:cs="Arial"/>
              </w:rPr>
            </w:pPr>
            <w:r w:rsidRPr="00F163E1">
              <w:rPr>
                <w:rFonts w:ascii="Arial" w:hAnsi="Arial" w:cs="Arial"/>
              </w:rPr>
              <w:t>Jordtype</w:t>
            </w:r>
          </w:p>
          <w:p w:rsidRPr="00F163E1" w:rsidR="00060245" w:rsidP="00DA3326" w:rsidRDefault="00060245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Pr="00F163E1" w:rsidR="00060245" w:rsidP="008C3BA0" w:rsidRDefault="00060245">
            <w:pPr>
              <w:rPr>
                <w:rFonts w:ascii="Arial" w:hAnsi="Arial" w:cs="Arial"/>
              </w:rPr>
            </w:pPr>
            <w:r w:rsidRPr="00F163E1">
              <w:rPr>
                <w:rFonts w:ascii="Arial" w:hAnsi="Arial" w:cs="Arial"/>
              </w:rPr>
              <w:t>Høstdato</w:t>
            </w:r>
          </w:p>
        </w:tc>
      </w:tr>
    </w:tbl>
    <w:p w:rsidRPr="00F163E1" w:rsidR="000819C3" w:rsidRDefault="000819C3">
      <w:pPr>
        <w:rPr>
          <w:rFonts w:ascii="Arial" w:hAnsi="Arial" w:cs="Arial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839"/>
        <w:gridCol w:w="4789"/>
      </w:tblGrid>
      <w:tr w:rsidRPr="00F163E1" w:rsidR="000819C3" w:rsidTr="000819C3">
        <w:tc>
          <w:tcPr>
            <w:tcW w:w="9854" w:type="dxa"/>
            <w:gridSpan w:val="2"/>
            <w:shd w:val="clear" w:color="auto" w:fill="D6E3BC" w:themeFill="accent3" w:themeFillTint="66"/>
          </w:tcPr>
          <w:p w:rsidRPr="00F163E1" w:rsidR="000819C3" w:rsidP="00B213FC" w:rsidRDefault="000819C3">
            <w:pPr>
              <w:rPr>
                <w:rFonts w:ascii="Arial" w:hAnsi="Arial" w:cs="Arial"/>
                <w:b/>
              </w:rPr>
            </w:pPr>
            <w:r w:rsidRPr="00F163E1">
              <w:rPr>
                <w:rFonts w:ascii="Arial" w:hAnsi="Arial" w:cs="Arial"/>
                <w:b/>
              </w:rPr>
              <w:t>Oplysninger om efterafgrøden</w:t>
            </w:r>
          </w:p>
        </w:tc>
      </w:tr>
      <w:tr w:rsidRPr="00F163E1" w:rsidR="000819C3" w:rsidTr="000819C3">
        <w:tc>
          <w:tcPr>
            <w:tcW w:w="4927" w:type="dxa"/>
          </w:tcPr>
          <w:p w:rsidRPr="00F163E1" w:rsidR="000819C3" w:rsidP="00060245" w:rsidRDefault="000819C3">
            <w:pPr>
              <w:rPr>
                <w:rFonts w:ascii="Arial" w:hAnsi="Arial" w:cs="Arial"/>
              </w:rPr>
            </w:pPr>
            <w:r w:rsidRPr="00F163E1">
              <w:rPr>
                <w:rFonts w:ascii="Arial" w:hAnsi="Arial" w:cs="Arial"/>
                <w:b/>
              </w:rPr>
              <w:t xml:space="preserve">Færdigblanding, navn </w:t>
            </w:r>
          </w:p>
        </w:tc>
        <w:tc>
          <w:tcPr>
            <w:tcW w:w="4927" w:type="dxa"/>
          </w:tcPr>
          <w:p w:rsidRPr="00F163E1" w:rsidR="000819C3" w:rsidRDefault="00060245">
            <w:pPr>
              <w:rPr>
                <w:rFonts w:ascii="Arial" w:hAnsi="Arial" w:cs="Arial"/>
                <w:b/>
              </w:rPr>
            </w:pPr>
            <w:r w:rsidRPr="00F163E1">
              <w:rPr>
                <w:rFonts w:ascii="Arial" w:hAnsi="Arial" w:cs="Arial"/>
                <w:b/>
              </w:rPr>
              <w:t xml:space="preserve"> </w:t>
            </w:r>
          </w:p>
          <w:p w:rsidRPr="00F163E1" w:rsidR="00060245" w:rsidRDefault="00060245">
            <w:pPr>
              <w:rPr>
                <w:rFonts w:ascii="Arial" w:hAnsi="Arial" w:cs="Arial"/>
                <w:b/>
              </w:rPr>
            </w:pPr>
          </w:p>
        </w:tc>
      </w:tr>
      <w:tr w:rsidRPr="00F163E1" w:rsidR="000819C3" w:rsidTr="000819C3">
        <w:tc>
          <w:tcPr>
            <w:tcW w:w="4927" w:type="dxa"/>
          </w:tcPr>
          <w:p w:rsidRPr="00F163E1" w:rsidR="000819C3" w:rsidP="000819C3" w:rsidRDefault="00060245">
            <w:pPr>
              <w:rPr>
                <w:rFonts w:ascii="Arial" w:hAnsi="Arial" w:cs="Arial"/>
                <w:b/>
              </w:rPr>
            </w:pPr>
            <w:r w:rsidRPr="00F163E1">
              <w:rPr>
                <w:rFonts w:ascii="Arial" w:hAnsi="Arial" w:cs="Arial"/>
                <w:b/>
              </w:rPr>
              <w:t>Egen blanding, arter</w:t>
            </w:r>
          </w:p>
        </w:tc>
        <w:tc>
          <w:tcPr>
            <w:tcW w:w="4927" w:type="dxa"/>
          </w:tcPr>
          <w:p w:rsidRPr="00F163E1" w:rsidR="000819C3" w:rsidP="00B213FC" w:rsidRDefault="000819C3">
            <w:pPr>
              <w:rPr>
                <w:rFonts w:ascii="Arial" w:hAnsi="Arial" w:cs="Arial"/>
                <w:b/>
              </w:rPr>
            </w:pPr>
          </w:p>
          <w:p w:rsidRPr="00F163E1" w:rsidR="00060245" w:rsidP="00B213FC" w:rsidRDefault="00060245">
            <w:pPr>
              <w:rPr>
                <w:rFonts w:ascii="Arial" w:hAnsi="Arial" w:cs="Arial"/>
                <w:b/>
              </w:rPr>
            </w:pPr>
          </w:p>
        </w:tc>
      </w:tr>
      <w:tr w:rsidRPr="00F163E1" w:rsidR="00060245" w:rsidTr="000819C3">
        <w:tc>
          <w:tcPr>
            <w:tcW w:w="4927" w:type="dxa"/>
          </w:tcPr>
          <w:p w:rsidRPr="00F163E1" w:rsidR="00060245" w:rsidP="000819C3" w:rsidRDefault="00060245">
            <w:pPr>
              <w:rPr>
                <w:rFonts w:ascii="Arial" w:hAnsi="Arial" w:cs="Arial"/>
                <w:b/>
              </w:rPr>
            </w:pPr>
            <w:proofErr w:type="spellStart"/>
            <w:r w:rsidRPr="00F163E1">
              <w:rPr>
                <w:rFonts w:ascii="Arial" w:hAnsi="Arial" w:cs="Arial"/>
                <w:b/>
              </w:rPr>
              <w:t>Sådato</w:t>
            </w:r>
            <w:proofErr w:type="spellEnd"/>
            <w:r w:rsidRPr="00F163E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27" w:type="dxa"/>
          </w:tcPr>
          <w:p w:rsidRPr="00F163E1" w:rsidR="00060245" w:rsidP="00B213FC" w:rsidRDefault="00060245">
            <w:pPr>
              <w:rPr>
                <w:rFonts w:ascii="Arial" w:hAnsi="Arial" w:cs="Arial"/>
                <w:b/>
              </w:rPr>
            </w:pPr>
          </w:p>
          <w:p w:rsidRPr="00F163E1" w:rsidR="00060245" w:rsidP="00B213FC" w:rsidRDefault="00060245">
            <w:pPr>
              <w:rPr>
                <w:rFonts w:ascii="Arial" w:hAnsi="Arial" w:cs="Arial"/>
                <w:b/>
              </w:rPr>
            </w:pPr>
          </w:p>
        </w:tc>
      </w:tr>
    </w:tbl>
    <w:p w:rsidRPr="00F163E1" w:rsidR="000819C3" w:rsidRDefault="000819C3">
      <w:pPr>
        <w:rPr>
          <w:rFonts w:ascii="Arial" w:hAnsi="Arial" w:cs="Arial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Pr="00F163E1" w:rsidR="000819C3" w:rsidTr="00947B54">
        <w:trPr>
          <w:trHeight w:val="220"/>
        </w:trPr>
        <w:tc>
          <w:tcPr>
            <w:tcW w:w="9628" w:type="dxa"/>
            <w:shd w:val="clear" w:color="auto" w:fill="D6E3BC" w:themeFill="accent3" w:themeFillTint="66"/>
          </w:tcPr>
          <w:p w:rsidRPr="00F163E1" w:rsidR="000819C3" w:rsidRDefault="00060245">
            <w:pPr>
              <w:rPr>
                <w:rFonts w:ascii="Arial" w:hAnsi="Arial" w:cs="Arial"/>
                <w:b/>
              </w:rPr>
            </w:pPr>
            <w:r w:rsidRPr="00F163E1">
              <w:rPr>
                <w:rFonts w:ascii="Arial" w:hAnsi="Arial" w:cs="Arial"/>
                <w:b/>
              </w:rPr>
              <w:t>De v</w:t>
            </w:r>
            <w:r w:rsidRPr="00F163E1" w:rsidR="000819C3">
              <w:rPr>
                <w:rFonts w:ascii="Arial" w:hAnsi="Arial" w:cs="Arial"/>
                <w:b/>
              </w:rPr>
              <w:t>igtigste formål med efterafgrøden</w:t>
            </w:r>
          </w:p>
        </w:tc>
      </w:tr>
      <w:tr w:rsidRPr="00F163E1" w:rsidR="00060245" w:rsidTr="00947B54">
        <w:trPr>
          <w:trHeight w:val="641"/>
        </w:trPr>
        <w:tc>
          <w:tcPr>
            <w:tcW w:w="9628" w:type="dxa"/>
          </w:tcPr>
          <w:p w:rsidRPr="00F163E1" w:rsidR="00060245" w:rsidP="00060245" w:rsidRDefault="00060245">
            <w:pPr>
              <w:rPr>
                <w:rFonts w:ascii="Arial" w:hAnsi="Arial" w:cs="Arial"/>
              </w:rPr>
            </w:pPr>
          </w:p>
          <w:p w:rsidRPr="00F163E1" w:rsidR="00F163E1" w:rsidP="00060245" w:rsidRDefault="00F163E1">
            <w:pPr>
              <w:rPr>
                <w:rFonts w:ascii="Arial" w:hAnsi="Arial" w:cs="Arial"/>
              </w:rPr>
            </w:pPr>
          </w:p>
          <w:p w:rsidRPr="00F163E1" w:rsidR="00F163E1" w:rsidP="00060245" w:rsidRDefault="00F163E1">
            <w:pPr>
              <w:rPr>
                <w:rFonts w:ascii="Arial" w:hAnsi="Arial" w:cs="Arial"/>
              </w:rPr>
            </w:pPr>
          </w:p>
          <w:p w:rsidRPr="00F163E1" w:rsidR="00F163E1" w:rsidP="00060245" w:rsidRDefault="00F163E1">
            <w:pPr>
              <w:rPr>
                <w:rFonts w:ascii="Arial" w:hAnsi="Arial" w:cs="Arial"/>
              </w:rPr>
            </w:pPr>
          </w:p>
          <w:p w:rsidRPr="00F163E1" w:rsidR="00F163E1" w:rsidP="00060245" w:rsidRDefault="00F163E1">
            <w:pPr>
              <w:rPr>
                <w:rFonts w:ascii="Arial" w:hAnsi="Arial" w:cs="Arial"/>
              </w:rPr>
            </w:pPr>
          </w:p>
        </w:tc>
      </w:tr>
      <w:tr w:rsidRPr="00F163E1" w:rsidR="000819C3" w:rsidTr="00F163E1">
        <w:trPr>
          <w:trHeight w:val="338"/>
        </w:trPr>
        <w:tc>
          <w:tcPr>
            <w:tcW w:w="9628" w:type="dxa"/>
            <w:shd w:val="clear" w:color="auto" w:fill="D6E3BC" w:themeFill="accent3" w:themeFillTint="66"/>
          </w:tcPr>
          <w:p w:rsidRPr="001279DA" w:rsidR="000819C3" w:rsidP="00F163E1" w:rsidRDefault="001279DA">
            <w:pPr>
              <w:rPr>
                <w:rFonts w:ascii="Arial" w:hAnsi="Arial" w:cs="Arial"/>
                <w:b/>
              </w:rPr>
            </w:pPr>
            <w:r w:rsidRPr="001279DA">
              <w:rPr>
                <w:rFonts w:ascii="Arial" w:hAnsi="Arial" w:cs="Arial"/>
                <w:b/>
              </w:rPr>
              <w:t>B</w:t>
            </w:r>
            <w:r w:rsidRPr="001279DA" w:rsidR="00F163E1">
              <w:rPr>
                <w:rFonts w:ascii="Arial" w:hAnsi="Arial" w:cs="Arial"/>
                <w:b/>
              </w:rPr>
              <w:t xml:space="preserve">eskriv kort </w:t>
            </w:r>
            <w:r w:rsidRPr="001279DA" w:rsidR="00060245">
              <w:rPr>
                <w:rFonts w:ascii="Arial" w:hAnsi="Arial" w:cs="Arial"/>
                <w:b/>
              </w:rPr>
              <w:t xml:space="preserve">hvorfor </w:t>
            </w:r>
            <w:r>
              <w:rPr>
                <w:rFonts w:ascii="Arial" w:hAnsi="Arial" w:cs="Arial"/>
                <w:b/>
              </w:rPr>
              <w:t>efterafgrøden er vellykket (f.eks. højde, tæthed, rodudvikling, konkurrenceevne over for ukrudt)</w:t>
            </w:r>
            <w:r w:rsidR="00673C20">
              <w:rPr>
                <w:rFonts w:ascii="Arial" w:hAnsi="Arial" w:cs="Arial"/>
                <w:b/>
              </w:rPr>
              <w:t>. B</w:t>
            </w:r>
            <w:r w:rsidR="00D73861">
              <w:rPr>
                <w:rFonts w:ascii="Arial" w:hAnsi="Arial" w:cs="Arial"/>
                <w:b/>
              </w:rPr>
              <w:t>rug billeder</w:t>
            </w:r>
            <w:r w:rsidR="00200AE0">
              <w:rPr>
                <w:rFonts w:ascii="Arial" w:hAnsi="Arial" w:cs="Arial"/>
                <w:b/>
              </w:rPr>
              <w:t>ne</w:t>
            </w:r>
            <w:r w:rsidR="00D73861">
              <w:rPr>
                <w:rFonts w:ascii="Arial" w:hAnsi="Arial" w:cs="Arial"/>
                <w:b/>
              </w:rPr>
              <w:t xml:space="preserve"> til at vise afgrødens kvaliteter</w:t>
            </w:r>
            <w:r w:rsidR="00673C20">
              <w:rPr>
                <w:rFonts w:ascii="Arial" w:hAnsi="Arial" w:cs="Arial"/>
                <w:b/>
              </w:rPr>
              <w:t>.</w:t>
            </w:r>
          </w:p>
        </w:tc>
      </w:tr>
      <w:tr w:rsidRPr="00F163E1" w:rsidR="000819C3" w:rsidTr="00F163E1">
        <w:trPr>
          <w:trHeight w:val="1982"/>
        </w:trPr>
        <w:tc>
          <w:tcPr>
            <w:tcW w:w="9628" w:type="dxa"/>
          </w:tcPr>
          <w:p w:rsidRPr="00F163E1" w:rsidR="00060245" w:rsidP="00060245" w:rsidRDefault="00060245">
            <w:pPr>
              <w:ind w:left="360"/>
              <w:rPr>
                <w:rFonts w:ascii="Arial" w:hAnsi="Arial" w:cs="Arial"/>
              </w:rPr>
            </w:pPr>
          </w:p>
          <w:p w:rsidRPr="00F163E1" w:rsidR="00F163E1" w:rsidP="00060245" w:rsidRDefault="00F163E1">
            <w:pPr>
              <w:ind w:left="360"/>
              <w:rPr>
                <w:rFonts w:ascii="Arial" w:hAnsi="Arial" w:cs="Arial"/>
              </w:rPr>
            </w:pPr>
          </w:p>
          <w:p w:rsidRPr="00F163E1" w:rsidR="00F163E1" w:rsidP="00060245" w:rsidRDefault="00F163E1">
            <w:pPr>
              <w:ind w:left="360"/>
              <w:rPr>
                <w:rFonts w:ascii="Arial" w:hAnsi="Arial" w:cs="Arial"/>
              </w:rPr>
            </w:pPr>
          </w:p>
          <w:p w:rsidRPr="00F163E1" w:rsidR="00F163E1" w:rsidP="00060245" w:rsidRDefault="00F163E1">
            <w:pPr>
              <w:ind w:left="360"/>
              <w:rPr>
                <w:rFonts w:ascii="Arial" w:hAnsi="Arial" w:cs="Arial"/>
              </w:rPr>
            </w:pPr>
          </w:p>
          <w:p w:rsidRPr="00F163E1" w:rsidR="00F163E1" w:rsidP="00060245" w:rsidRDefault="00F163E1">
            <w:pPr>
              <w:ind w:left="360"/>
              <w:rPr>
                <w:rFonts w:ascii="Arial" w:hAnsi="Arial" w:cs="Arial"/>
              </w:rPr>
            </w:pPr>
          </w:p>
        </w:tc>
      </w:tr>
    </w:tbl>
    <w:p w:rsidRPr="00040E61" w:rsidR="00F163E1" w:rsidP="00F163E1" w:rsidRDefault="00F163E1">
      <w:pPr>
        <w:pStyle w:val="Overskrift2"/>
        <w:rPr>
          <w:rFonts w:ascii="Arial" w:hAnsi="Arial" w:cs="Arial"/>
          <w:b w:val="0"/>
          <w:sz w:val="22"/>
          <w:szCs w:val="22"/>
        </w:rPr>
      </w:pPr>
      <w:r w:rsidRPr="00F163E1">
        <w:rPr>
          <w:rFonts w:ascii="Arial" w:hAnsi="Arial" w:cs="Arial"/>
          <w:sz w:val="22"/>
          <w:szCs w:val="22"/>
        </w:rPr>
        <w:t>Nyt efterafgrødekoncept med økonomisk gevinst</w:t>
      </w:r>
      <w:r>
        <w:rPr>
          <w:rFonts w:ascii="Arial" w:hAnsi="Arial" w:cs="Arial"/>
          <w:sz w:val="22"/>
          <w:szCs w:val="22"/>
        </w:rPr>
        <w:br/>
      </w:r>
      <w:r w:rsidRPr="00040E61">
        <w:rPr>
          <w:rFonts w:ascii="Arial" w:hAnsi="Arial" w:cs="Arial"/>
          <w:b w:val="0"/>
          <w:sz w:val="22"/>
          <w:szCs w:val="22"/>
        </w:rPr>
        <w:t xml:space="preserve">Konkurrencen afholdes i projektet </w:t>
      </w:r>
      <w:hyperlink w:tooltip="Nyt efterafgrødekoncept med økonomisk gevinst" w:history="1" r:id="rId6">
        <w:r w:rsidRPr="00040E61">
          <w:rPr>
            <w:rStyle w:val="Hyperlink"/>
            <w:rFonts w:ascii="Arial" w:hAnsi="Arial" w:cs="Arial"/>
            <w:b w:val="0"/>
            <w:sz w:val="22"/>
            <w:szCs w:val="22"/>
          </w:rPr>
          <w:t>Nyt efterafgrødekoncept med økonomisk gevinst</w:t>
        </w:r>
      </w:hyperlink>
      <w:r w:rsidRPr="00040E61">
        <w:rPr>
          <w:rFonts w:ascii="Arial" w:hAnsi="Arial" w:cs="Arial"/>
          <w:b w:val="0"/>
          <w:sz w:val="22"/>
          <w:szCs w:val="22"/>
        </w:rPr>
        <w:t xml:space="preserve">, som er støttet </w:t>
      </w:r>
      <w:r w:rsidRPr="00040E61">
        <w:rPr>
          <w:rFonts w:ascii="Arial" w:hAnsi="Arial" w:cs="Arial"/>
          <w:b w:val="0"/>
          <w:sz w:val="22"/>
          <w:szCs w:val="22"/>
        </w:rPr>
        <w:lastRenderedPageBreak/>
        <w:t>af Fonden for Økologisk Landbrug, Den Europæiske Fond for Udvikling af Landdistrikterne og Miljø- og Fødevareministeriet.</w:t>
      </w:r>
      <w:bookmarkStart w:name="_GoBack" w:id="0"/>
      <w:bookmarkEnd w:id="0"/>
    </w:p>
    <w:p w:rsidRPr="00F163E1" w:rsidR="00F163E1" w:rsidP="00040E61" w:rsidRDefault="00D850E9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623681</wp:posOffset>
            </wp:positionH>
            <wp:positionV relativeFrom="margin">
              <wp:posOffset>7667515</wp:posOffset>
            </wp:positionV>
            <wp:extent cx="4998085" cy="1906905"/>
            <wp:effectExtent l="0" t="0" r="0" b="0"/>
            <wp:wrapTight wrapText="bothSides">
              <wp:wrapPolygon edited="0">
                <wp:start x="0" y="0"/>
                <wp:lineTo x="0" y="21363"/>
                <wp:lineTo x="21487" y="21363"/>
                <wp:lineTo x="21487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BST_EU_vandret_bille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08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F163E1" w:rsidR="00F163E1" w:rsidSect="00EF33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74D3F"/>
    <w:multiLevelType w:val="hybridMultilevel"/>
    <w:tmpl w:val="4B00CBE4"/>
    <w:lvl w:ilvl="0" w:tplc="B48E48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5283D"/>
    <w:multiLevelType w:val="hybridMultilevel"/>
    <w:tmpl w:val="AD52BB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117FD"/>
    <w:multiLevelType w:val="hybridMultilevel"/>
    <w:tmpl w:val="E83C05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E35BF"/>
    <w:multiLevelType w:val="hybridMultilevel"/>
    <w:tmpl w:val="43EAC3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B3B71"/>
    <w:multiLevelType w:val="hybridMultilevel"/>
    <w:tmpl w:val="608C47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57936"/>
    <w:multiLevelType w:val="hybridMultilevel"/>
    <w:tmpl w:val="EB549C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E15C7"/>
    <w:multiLevelType w:val="hybridMultilevel"/>
    <w:tmpl w:val="329A86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C"/>
    <w:rsid w:val="00040E61"/>
    <w:rsid w:val="00041A6E"/>
    <w:rsid w:val="00060245"/>
    <w:rsid w:val="000819C3"/>
    <w:rsid w:val="001161CB"/>
    <w:rsid w:val="001279DA"/>
    <w:rsid w:val="00171F59"/>
    <w:rsid w:val="00200AE0"/>
    <w:rsid w:val="00401378"/>
    <w:rsid w:val="00467B92"/>
    <w:rsid w:val="004D2DCD"/>
    <w:rsid w:val="00620250"/>
    <w:rsid w:val="00631C08"/>
    <w:rsid w:val="00673C20"/>
    <w:rsid w:val="007E6138"/>
    <w:rsid w:val="008032E1"/>
    <w:rsid w:val="00886323"/>
    <w:rsid w:val="00947B54"/>
    <w:rsid w:val="009F62C6"/>
    <w:rsid w:val="00B213FC"/>
    <w:rsid w:val="00BF5815"/>
    <w:rsid w:val="00CA6565"/>
    <w:rsid w:val="00D73861"/>
    <w:rsid w:val="00D850E9"/>
    <w:rsid w:val="00EF3354"/>
    <w:rsid w:val="00F1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1E47"/>
  <w15:docId w15:val="{EF533BE9-0A4E-4479-8CFD-70C31FF8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F163E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13FC"/>
    <w:pPr>
      <w:spacing w:after="160" w:line="256" w:lineRule="auto"/>
      <w:ind w:left="720"/>
      <w:contextualSpacing/>
    </w:pPr>
  </w:style>
  <w:style w:type="table" w:styleId="Tabel-Gitter">
    <w:name w:val="Table Grid"/>
    <w:basedOn w:val="Tabel-Normal"/>
    <w:uiPriority w:val="39"/>
    <w:rsid w:val="00B213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13F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13F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163E1"/>
    <w:rPr>
      <w:color w:val="0000FF" w:themeColor="hyperlink"/>
      <w:u w:val="single"/>
    </w:rPr>
  </w:style>
  <w:style w:type="character" w:styleId="Nvn">
    <w:name w:val="Mention"/>
    <w:basedOn w:val="Standardskrifttypeiafsnit"/>
    <w:uiPriority w:val="99"/>
    <w:semiHidden/>
    <w:unhideWhenUsed/>
    <w:rsid w:val="00F163E1"/>
    <w:rPr>
      <w:color w:val="2B579A"/>
      <w:shd w:val="clear" w:color="auto" w:fill="E6E6E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163E1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unhideWhenUsed/>
    <w:rsid w:val="00F163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ologi.dk/%7BlocalLink:19160%7D" TargetMode="External"/><Relationship Id="rId5" Type="http://schemas.openxmlformats.org/officeDocument/2006/relationships/hyperlink" Target="mailto:tilmeld@okologi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JLBR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Jannie Bak Pedersen</dc:creator>
  <cp:lastModifiedBy>Jannie Bak Pedersen</cp:lastModifiedBy>
  <cp:revision>3</cp:revision>
  <cp:lastPrinted>2017-09-15T07:36:00Z</cp:lastPrinted>
  <dcterms:created xsi:type="dcterms:W3CDTF">2017-09-15T09:08:00Z</dcterms:created>
  <dcterms:modified xsi:type="dcterms:W3CDTF">2017-09-15T12:01:00Z</dcterms:modified>
</cp:coreProperties>
</file>