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Pr="005864A6" w:rsidR="008A796C" w:rsidP="008A796C" w:rsidRDefault="008A796C">
      <w:pPr>
        <w:rPr>
          <w:b/>
          <w:sz w:val="32"/>
        </w:rPr>
      </w:pPr>
      <w:r>
        <w:rPr>
          <w:b/>
          <w:sz w:val="32"/>
        </w:rPr>
        <w:t xml:space="preserve">Mærkning – </w:t>
      </w:r>
      <w:r w:rsidR="00D01524">
        <w:rPr>
          <w:b/>
          <w:sz w:val="32"/>
        </w:rPr>
        <w:t>Til læreren</w:t>
      </w:r>
    </w:p>
    <w:p w:rsidRPr="007C236C" w:rsidR="008A796C" w:rsidP="00887C9C" w:rsidRDefault="008A796C">
      <w:pPr>
        <w:pStyle w:val="Overskrift2"/>
      </w:pPr>
      <w:r w:rsidRPr="007C236C">
        <w:t>Didaktisk model</w:t>
      </w:r>
    </w:p>
    <w:p w:rsidR="00CE76BC" w:rsidP="00CE76BC" w:rsidRDefault="00CE76BC">
      <w:r w:rsidRPr="002939FC">
        <w:rPr>
          <w:noProof/>
          <w:lang w:eastAsia="da-DK"/>
        </w:rPr>
        <w:drawing>
          <wp:anchor distT="0" distB="0" distL="114300" distR="114300" simplePos="0" relativeHeight="251659264" behindDoc="0" locked="0" layoutInCell="1" allowOverlap="1" wp14:editId="4507DDE1" wp14:anchorId="3DD8E64D">
            <wp:simplePos x="0" y="0"/>
            <wp:positionH relativeFrom="column">
              <wp:posOffset>-4445</wp:posOffset>
            </wp:positionH>
            <wp:positionV relativeFrom="paragraph">
              <wp:posOffset>37465</wp:posOffset>
            </wp:positionV>
            <wp:extent cx="3095625" cy="3095625"/>
            <wp:effectExtent l="0" t="0" r="9525" b="9525"/>
            <wp:wrapSquare wrapText="bothSides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_undervisningsrum_fina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39FC">
        <w:t>Temaet</w:t>
      </w:r>
      <w:r w:rsidRPr="00CE76BC">
        <w:rPr>
          <w:i/>
        </w:rPr>
        <w:t xml:space="preserve"> </w:t>
      </w:r>
      <w:r>
        <w:t xml:space="preserve">mærkning relateres her hovedsagelig til dimensionen </w:t>
      </w:r>
      <w:r>
        <w:rPr>
          <w:i/>
        </w:rPr>
        <w:t>råvarer og produkter</w:t>
      </w:r>
      <w:r w:rsidR="002939FC">
        <w:rPr>
          <w:i/>
        </w:rPr>
        <w:t>,</w:t>
      </w:r>
      <w:r>
        <w:t xml:space="preserve"> idet der lægges vægt på, at eleverne får kendskab til</w:t>
      </w:r>
      <w:r w:rsidR="002939FC">
        <w:t xml:space="preserve"> forskellige mærker på fødevare</w:t>
      </w:r>
      <w:r>
        <w:t>området. Det er vigtigt at kunne forstå betydningen af de mest almindelige miljømærker samt forstå og forholde sig til, at de valg man træffer i den daglige produktion</w:t>
      </w:r>
      <w:r w:rsidR="002939FC">
        <w:t>,</w:t>
      </w:r>
      <w:r>
        <w:t xml:space="preserve"> og de indkøb af råvarer og produkter</w:t>
      </w:r>
      <w:r w:rsidR="002939FC">
        <w:t>,</w:t>
      </w:r>
      <w:r>
        <w:t xml:space="preserve"> man foretager, har betydning for miljøet – at der er en miljømæssig sammenhæng</w:t>
      </w:r>
      <w:r w:rsidR="002939FC">
        <w:t>,</w:t>
      </w:r>
      <w:r>
        <w:t xml:space="preserve"> og at alle kan gøre en forskel.</w:t>
      </w:r>
    </w:p>
    <w:p w:rsidR="00CE76BC" w:rsidP="008A796C" w:rsidRDefault="00CE76BC">
      <w:pPr>
        <w:rPr>
          <w:lang w:eastAsia="da-DK"/>
        </w:rPr>
      </w:pPr>
      <w:r>
        <w:t>I nedenstående undervisningsforløb og elevopgaver lægges der vægt på at arbejde med sammenhænge mellem fødevarer og mærkning af disse.</w:t>
      </w:r>
    </w:p>
    <w:p w:rsidR="00CE76BC" w:rsidP="008A796C" w:rsidRDefault="00CE76BC">
      <w:pPr>
        <w:rPr>
          <w:lang w:eastAsia="da-DK"/>
        </w:rPr>
      </w:pPr>
    </w:p>
    <w:p w:rsidR="008A796C" w:rsidP="008A796C" w:rsidRDefault="008A796C">
      <w:pPr>
        <w:rPr>
          <w:lang w:eastAsia="da-DK"/>
        </w:rPr>
      </w:pPr>
      <w:r>
        <w:rPr>
          <w:lang w:eastAsia="da-DK"/>
        </w:rPr>
        <w:t>V</w:t>
      </w:r>
      <w:r w:rsidRPr="00DB67ED">
        <w:rPr>
          <w:lang w:eastAsia="da-DK"/>
        </w:rPr>
        <w:t>ores forslag giver mulighed for at arbejde med flere elementer hentet fra bekendtgø</w:t>
      </w:r>
      <w:r>
        <w:rPr>
          <w:lang w:eastAsia="da-DK"/>
        </w:rPr>
        <w:t>relsen (her skrevet med kursiv):</w:t>
      </w:r>
    </w:p>
    <w:p w:rsidRPr="000E4523" w:rsidR="008A796C" w:rsidP="008A796C" w:rsidRDefault="002939FC">
      <w:pPr>
        <w:rPr>
          <w:i/>
          <w:lang w:eastAsia="da-DK"/>
        </w:rPr>
      </w:pPr>
      <w:r>
        <w:rPr>
          <w:lang w:eastAsia="da-DK"/>
        </w:rPr>
        <w:t>I arbejdet med temaet</w:t>
      </w:r>
      <w:r w:rsidR="008A796C">
        <w:rPr>
          <w:lang w:eastAsia="da-DK"/>
        </w:rPr>
        <w:t xml:space="preserve"> mærkning arbejder eleverne i </w:t>
      </w:r>
      <w:r w:rsidR="008A796C">
        <w:rPr>
          <w:i/>
          <w:lang w:eastAsia="da-DK"/>
        </w:rPr>
        <w:t xml:space="preserve">teams, </w:t>
      </w:r>
      <w:r w:rsidR="008A796C">
        <w:rPr>
          <w:lang w:eastAsia="da-DK"/>
        </w:rPr>
        <w:t xml:space="preserve">hvor de øver sig i at </w:t>
      </w:r>
      <w:r w:rsidRPr="000E4523" w:rsidR="008A796C">
        <w:rPr>
          <w:i/>
          <w:lang w:eastAsia="da-DK"/>
        </w:rPr>
        <w:t>formulere sig mundtligt og skriftligt på dansk i arbejds- og uddannelsesmæssig</w:t>
      </w:r>
      <w:r w:rsidR="008A796C">
        <w:rPr>
          <w:i/>
          <w:lang w:eastAsia="da-DK"/>
        </w:rPr>
        <w:t>e</w:t>
      </w:r>
      <w:r w:rsidRPr="000E4523" w:rsidR="008A796C">
        <w:rPr>
          <w:i/>
          <w:lang w:eastAsia="da-DK"/>
        </w:rPr>
        <w:t xml:space="preserve"> sammenhæng</w:t>
      </w:r>
      <w:r w:rsidR="008A796C">
        <w:rPr>
          <w:i/>
          <w:lang w:eastAsia="da-DK"/>
        </w:rPr>
        <w:t>e</w:t>
      </w:r>
      <w:r w:rsidRPr="000E4523" w:rsidR="008A796C">
        <w:rPr>
          <w:i/>
          <w:lang w:eastAsia="da-DK"/>
        </w:rPr>
        <w:t xml:space="preserve">. </w:t>
      </w:r>
    </w:p>
    <w:p w:rsidR="008A796C" w:rsidP="008A796C" w:rsidRDefault="008A796C">
      <w:pPr>
        <w:rPr>
          <w:lang w:eastAsia="da-DK"/>
        </w:rPr>
      </w:pPr>
      <w:r>
        <w:rPr>
          <w:lang w:eastAsia="da-DK"/>
        </w:rPr>
        <w:t xml:space="preserve">Der lægges vægt på; </w:t>
      </w:r>
    </w:p>
    <w:p w:rsidR="008A796C" w:rsidP="008A796C" w:rsidRDefault="008A796C">
      <w:pPr>
        <w:pStyle w:val="Listeafsnit"/>
        <w:numPr>
          <w:ilvl w:val="0"/>
          <w:numId w:val="1"/>
        </w:numPr>
        <w:rPr>
          <w:lang w:eastAsia="da-DK"/>
        </w:rPr>
      </w:pPr>
      <w:r w:rsidRPr="00094788">
        <w:rPr>
          <w:lang w:eastAsia="da-DK"/>
        </w:rPr>
        <w:t xml:space="preserve">At eleverne opnår viden om de </w:t>
      </w:r>
      <w:r>
        <w:rPr>
          <w:lang w:eastAsia="da-DK"/>
        </w:rPr>
        <w:t>forskellige mærker</w:t>
      </w:r>
      <w:r w:rsidR="002939FC">
        <w:rPr>
          <w:lang w:eastAsia="da-DK"/>
        </w:rPr>
        <w:t>,</w:t>
      </w:r>
      <w:r>
        <w:rPr>
          <w:lang w:eastAsia="da-DK"/>
        </w:rPr>
        <w:t xml:space="preserve"> og hvad de betyder.</w:t>
      </w:r>
    </w:p>
    <w:p w:rsidRPr="00094788" w:rsidR="008A796C" w:rsidP="008A796C" w:rsidRDefault="008A796C">
      <w:pPr>
        <w:pStyle w:val="Listeafsnit"/>
        <w:rPr>
          <w:lang w:eastAsia="da-DK"/>
        </w:rPr>
      </w:pPr>
    </w:p>
    <w:p w:rsidRPr="005F1DAF" w:rsidR="008A796C" w:rsidP="008A796C" w:rsidRDefault="008A796C">
      <w:pPr>
        <w:pStyle w:val="Listeafsnit"/>
        <w:numPr>
          <w:ilvl w:val="0"/>
          <w:numId w:val="1"/>
        </w:numPr>
        <w:rPr>
          <w:b/>
          <w:sz w:val="28"/>
          <w:lang w:eastAsia="da-DK"/>
        </w:rPr>
      </w:pPr>
      <w:r>
        <w:rPr>
          <w:lang w:eastAsia="da-DK"/>
        </w:rPr>
        <w:t>At eleverne tilegner sig forståels</w:t>
      </w:r>
      <w:r w:rsidR="002939FC">
        <w:rPr>
          <w:lang w:eastAsia="da-DK"/>
        </w:rPr>
        <w:t>e for, hvilke muligheder der er</w:t>
      </w:r>
      <w:r>
        <w:rPr>
          <w:lang w:eastAsia="da-DK"/>
        </w:rPr>
        <w:t xml:space="preserve"> for at arbejde ud fra et bæredygtigt princip, når der vælges produkter</w:t>
      </w:r>
      <w:r w:rsidR="002939FC">
        <w:rPr>
          <w:lang w:eastAsia="da-DK"/>
        </w:rPr>
        <w:t>,</w:t>
      </w:r>
      <w:r>
        <w:rPr>
          <w:lang w:eastAsia="da-DK"/>
        </w:rPr>
        <w:t xml:space="preserve"> der er mærket.  </w:t>
      </w:r>
    </w:p>
    <w:p w:rsidR="00B31857" w:rsidP="00B31857" w:rsidRDefault="00B31857"/>
    <w:p w:rsidRPr="005F1DAF" w:rsidR="008A796C" w:rsidP="00887C9C" w:rsidRDefault="008A796C">
      <w:pPr>
        <w:pStyle w:val="Overskrift2"/>
      </w:pPr>
      <w:r w:rsidRPr="005F1DAF">
        <w:t>Undervisningsmål</w:t>
      </w:r>
    </w:p>
    <w:p w:rsidR="008A796C" w:rsidP="008A796C" w:rsidRDefault="008A796C">
      <w:pPr>
        <w:rPr>
          <w:lang w:eastAsia="da-DK"/>
        </w:rPr>
      </w:pPr>
      <w:r>
        <w:rPr>
          <w:b/>
          <w:lang w:eastAsia="da-DK"/>
        </w:rPr>
        <w:t>Viden om</w:t>
      </w:r>
      <w:r w:rsidRPr="00C76FA3">
        <w:rPr>
          <w:b/>
          <w:lang w:eastAsia="da-DK"/>
        </w:rPr>
        <w:t>:</w:t>
      </w:r>
      <w:r w:rsidRPr="00B85082">
        <w:rPr>
          <w:lang w:eastAsia="da-DK"/>
        </w:rPr>
        <w:t xml:space="preserve"> </w:t>
      </w:r>
      <w:r>
        <w:rPr>
          <w:lang w:eastAsia="da-DK"/>
        </w:rPr>
        <w:t>At der er et samspil mellem mærkning og bæredygtige indkøb.</w:t>
      </w:r>
    </w:p>
    <w:p w:rsidR="008A796C" w:rsidP="008A796C" w:rsidRDefault="008A796C">
      <w:pPr>
        <w:rPr>
          <w:lang w:eastAsia="da-DK"/>
        </w:rPr>
      </w:pPr>
      <w:r>
        <w:rPr>
          <w:b/>
          <w:lang w:eastAsia="da-DK"/>
        </w:rPr>
        <w:t>Færdigheder</w:t>
      </w:r>
      <w:r w:rsidRPr="00C76FA3">
        <w:rPr>
          <w:b/>
          <w:lang w:eastAsia="da-DK"/>
        </w:rPr>
        <w:t>:</w:t>
      </w:r>
      <w:r>
        <w:rPr>
          <w:b/>
          <w:i/>
          <w:lang w:eastAsia="da-DK"/>
        </w:rPr>
        <w:t xml:space="preserve"> </w:t>
      </w:r>
      <w:r>
        <w:rPr>
          <w:lang w:eastAsia="da-DK"/>
        </w:rPr>
        <w:t>Eleverne skal demonstrere, at de kan beskrive og forklare</w:t>
      </w:r>
      <w:r w:rsidR="002939FC">
        <w:rPr>
          <w:lang w:eastAsia="da-DK"/>
        </w:rPr>
        <w:t>,</w:t>
      </w:r>
      <w:r>
        <w:rPr>
          <w:lang w:eastAsia="da-DK"/>
        </w:rPr>
        <w:t xml:space="preserve"> hvad de forskellige mærker står for.</w:t>
      </w:r>
    </w:p>
    <w:p w:rsidR="008A796C" w:rsidP="008A796C" w:rsidRDefault="008A796C">
      <w:pPr>
        <w:rPr>
          <w:b/>
          <w:sz w:val="28"/>
          <w:lang w:eastAsia="da-DK"/>
        </w:rPr>
      </w:pPr>
      <w:r>
        <w:rPr>
          <w:b/>
          <w:lang w:eastAsia="da-DK"/>
        </w:rPr>
        <w:t>Kompetencer</w:t>
      </w:r>
      <w:r w:rsidRPr="00C76FA3">
        <w:rPr>
          <w:b/>
          <w:lang w:eastAsia="da-DK"/>
        </w:rPr>
        <w:t>:</w:t>
      </w:r>
      <w:r w:rsidRPr="00B85082">
        <w:rPr>
          <w:b/>
          <w:i/>
          <w:lang w:eastAsia="da-DK"/>
        </w:rPr>
        <w:t xml:space="preserve"> </w:t>
      </w:r>
      <w:r w:rsidRPr="002753FB">
        <w:rPr>
          <w:lang w:eastAsia="da-DK"/>
        </w:rPr>
        <w:t>El</w:t>
      </w:r>
      <w:r>
        <w:rPr>
          <w:lang w:eastAsia="da-DK"/>
        </w:rPr>
        <w:t>everne skal kunne tage kritisk stilling til de mange forskellige mærker.</w:t>
      </w:r>
      <w:r>
        <w:rPr>
          <w:b/>
          <w:sz w:val="28"/>
          <w:lang w:eastAsia="da-DK"/>
        </w:rPr>
        <w:br w:type="page"/>
      </w:r>
    </w:p>
    <w:p w:rsidRPr="00094788" w:rsidR="008A796C" w:rsidP="00B31857" w:rsidRDefault="008A796C">
      <w:pPr>
        <w:pStyle w:val="Overskrift2"/>
        <w:spacing w:before="0"/>
      </w:pPr>
      <w:r w:rsidRPr="00094788">
        <w:lastRenderedPageBreak/>
        <w:t>Forslag til undervisningsforløb</w:t>
      </w:r>
    </w:p>
    <w:p w:rsidRPr="00C12DBB" w:rsidR="008A796C" w:rsidP="00B31857" w:rsidRDefault="008A796C">
      <w:pPr>
        <w:pStyle w:val="Overskrift3"/>
        <w:spacing w:before="0"/>
      </w:pPr>
      <w:r w:rsidRPr="00C12DBB">
        <w:t>Elevforudsætninger</w:t>
      </w:r>
      <w:r>
        <w:t>:</w:t>
      </w:r>
    </w:p>
    <w:p w:rsidR="008A796C" w:rsidP="008A796C" w:rsidRDefault="008A796C">
      <w:pPr>
        <w:rPr>
          <w:lang w:eastAsia="da-DK"/>
        </w:rPr>
      </w:pPr>
      <w:r w:rsidRPr="00E616D8">
        <w:t>F</w:t>
      </w:r>
      <w:r w:rsidRPr="00E616D8">
        <w:rPr>
          <w:lang w:eastAsia="da-DK"/>
        </w:rPr>
        <w:t xml:space="preserve">or at eleverne </w:t>
      </w:r>
      <w:r>
        <w:rPr>
          <w:lang w:eastAsia="da-DK"/>
        </w:rPr>
        <w:t xml:space="preserve">kan løse nedenstående opgaver </w:t>
      </w:r>
      <w:r w:rsidRPr="00E616D8">
        <w:rPr>
          <w:lang w:eastAsia="da-DK"/>
        </w:rPr>
        <w:t xml:space="preserve">kræver det en gennemgang </w:t>
      </w:r>
      <w:r>
        <w:rPr>
          <w:lang w:eastAsia="da-DK"/>
        </w:rPr>
        <w:t>af de forskellige mærkninger</w:t>
      </w:r>
      <w:r w:rsidR="002939FC">
        <w:rPr>
          <w:lang w:eastAsia="da-DK"/>
        </w:rPr>
        <w:t>,</w:t>
      </w:r>
      <w:r>
        <w:rPr>
          <w:lang w:eastAsia="da-DK"/>
        </w:rPr>
        <w:t xml:space="preserve"> der findes på blandt andet fødevarer, emballage og tekstiler. </w:t>
      </w:r>
    </w:p>
    <w:p w:rsidR="00605CC2" w:rsidP="00605CC2" w:rsidRDefault="00605CC2">
      <w:pPr>
        <w:rPr>
          <w:lang w:eastAsia="da-DK"/>
        </w:rPr>
      </w:pPr>
      <w:r>
        <w:rPr>
          <w:lang w:eastAsia="da-DK"/>
        </w:rPr>
        <w:t>Derudover skal materialets bilag udleveres til eleverne i forbindelse med opgaveløsning.</w:t>
      </w:r>
    </w:p>
    <w:p w:rsidR="00B31857" w:rsidP="00605CC2" w:rsidRDefault="00B31857">
      <w:pPr>
        <w:rPr>
          <w:lang w:eastAsia="da-DK"/>
        </w:rPr>
      </w:pPr>
    </w:p>
    <w:p w:rsidR="00887C9C" w:rsidP="00605CC2" w:rsidRDefault="00887C9C">
      <w:pPr>
        <w:rPr>
          <w:lang w:eastAsia="da-DK"/>
        </w:rPr>
      </w:pPr>
    </w:p>
    <w:p w:rsidR="008A796C" w:rsidP="00C42217" w:rsidRDefault="00C42217">
      <w:pPr>
        <w:jc w:val="center"/>
        <w:rPr>
          <w:lang w:eastAsia="da-DK"/>
        </w:rPr>
      </w:pPr>
      <w:r>
        <w:rPr>
          <w:noProof/>
          <w:lang w:eastAsia="da-DK"/>
        </w:rPr>
        <w:drawing>
          <wp:inline distT="0" distB="0" distL="0" distR="0" wp14:anchorId="2161BAB0" wp14:editId="3D43A557">
            <wp:extent cx="3343375" cy="3240000"/>
            <wp:effectExtent l="0" t="0" r="0" b="0"/>
            <wp:docPr id="52234" name="Billede 52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_fødevarer_nedtonet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375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217" w:rsidP="008A796C" w:rsidRDefault="00C42217">
      <w:pPr>
        <w:rPr>
          <w:b/>
          <w:sz w:val="24"/>
          <w:lang w:eastAsia="da-DK"/>
        </w:rPr>
      </w:pPr>
    </w:p>
    <w:p w:rsidR="00B31857" w:rsidP="00887C9C" w:rsidRDefault="00B31857">
      <w:pPr>
        <w:pStyle w:val="Overskrift3"/>
      </w:pPr>
    </w:p>
    <w:p w:rsidRPr="00A12DCA" w:rsidR="008A796C" w:rsidP="00887C9C" w:rsidRDefault="008A796C">
      <w:pPr>
        <w:pStyle w:val="Overskrift3"/>
      </w:pPr>
      <w:r w:rsidRPr="00A12DCA">
        <w:t>Organisering:</w:t>
      </w:r>
    </w:p>
    <w:p w:rsidRPr="00CC43A9" w:rsidR="008A796C" w:rsidP="008A796C" w:rsidRDefault="008A796C">
      <w:pPr>
        <w:rPr>
          <w:lang w:eastAsia="da-DK"/>
        </w:rPr>
      </w:pPr>
      <w:r w:rsidRPr="00CC43A9">
        <w:rPr>
          <w:lang w:eastAsia="da-DK"/>
        </w:rPr>
        <w:t>I arbejdet med de følgende opgaver inddeles eleverne i par eller grupper</w:t>
      </w:r>
      <w:r>
        <w:rPr>
          <w:lang w:eastAsia="da-DK"/>
        </w:rPr>
        <w:t>.</w:t>
      </w:r>
    </w:p>
    <w:p w:rsidR="00C42217" w:rsidRDefault="00C42217">
      <w:pPr>
        <w:rPr>
          <w:b/>
          <w:sz w:val="24"/>
          <w:lang w:eastAsia="da-DK"/>
        </w:rPr>
      </w:pPr>
      <w:r>
        <w:rPr>
          <w:b/>
          <w:sz w:val="24"/>
          <w:lang w:eastAsia="da-DK"/>
        </w:rPr>
        <w:br w:type="page"/>
      </w:r>
    </w:p>
    <w:p w:rsidR="008A796C" w:rsidP="00887C9C" w:rsidRDefault="008A796C">
      <w:pPr>
        <w:pStyle w:val="Overskrift3"/>
      </w:pPr>
      <w:r>
        <w:lastRenderedPageBreak/>
        <w:t>Forslag til undervisningsindhold:</w:t>
      </w:r>
    </w:p>
    <w:p w:rsidRPr="00887C9C" w:rsidR="00887C9C" w:rsidP="00887C9C" w:rsidRDefault="00887C9C">
      <w:pPr>
        <w:rPr>
          <w:lang w:eastAsia="da-DK"/>
        </w:rPr>
      </w:pPr>
    </w:p>
    <w:p w:rsidR="008A796C" w:rsidP="008A796C" w:rsidRDefault="008A796C">
      <w:pPr>
        <w:pStyle w:val="Listeafsnit"/>
        <w:numPr>
          <w:ilvl w:val="0"/>
          <w:numId w:val="2"/>
        </w:numPr>
        <w:rPr>
          <w:b/>
          <w:lang w:eastAsia="da-DK"/>
        </w:rPr>
      </w:pPr>
      <w:r>
        <w:rPr>
          <w:b/>
          <w:lang w:eastAsia="da-DK"/>
        </w:rPr>
        <w:t>Kender du mærkerne</w:t>
      </w:r>
      <w:r w:rsidR="00BE2978">
        <w:rPr>
          <w:b/>
          <w:lang w:eastAsia="da-DK"/>
        </w:rPr>
        <w:t>?</w:t>
      </w:r>
    </w:p>
    <w:p w:rsidR="008A796C" w:rsidP="008A796C" w:rsidRDefault="008A796C">
      <w:pPr>
        <w:pStyle w:val="Listeafsnit"/>
        <w:rPr>
          <w:lang w:eastAsia="da-DK"/>
        </w:rPr>
      </w:pPr>
      <w:r>
        <w:rPr>
          <w:lang w:eastAsia="da-DK"/>
        </w:rPr>
        <w:t xml:space="preserve">Eleverne skal ud fra skemaet </w:t>
      </w:r>
      <w:r w:rsidR="00A22A9D">
        <w:rPr>
          <w:lang w:eastAsia="da-DK"/>
        </w:rPr>
        <w:t>komme med bud på</w:t>
      </w:r>
      <w:r>
        <w:rPr>
          <w:lang w:eastAsia="da-DK"/>
        </w:rPr>
        <w:t>, hvilket mærke og tekst</w:t>
      </w:r>
      <w:r w:rsidR="002939FC">
        <w:rPr>
          <w:lang w:eastAsia="da-DK"/>
        </w:rPr>
        <w:t>,</w:t>
      </w:r>
      <w:r>
        <w:rPr>
          <w:lang w:eastAsia="da-DK"/>
        </w:rPr>
        <w:t xml:space="preserve"> der høre</w:t>
      </w:r>
      <w:r w:rsidR="002939FC">
        <w:rPr>
          <w:lang w:eastAsia="da-DK"/>
        </w:rPr>
        <w:t>r</w:t>
      </w:r>
      <w:r>
        <w:rPr>
          <w:lang w:eastAsia="da-DK"/>
        </w:rPr>
        <w:t xml:space="preserve"> sammen. </w:t>
      </w:r>
    </w:p>
    <w:p w:rsidRPr="00BF4076" w:rsidR="008A796C" w:rsidP="008A796C" w:rsidRDefault="008A796C">
      <w:pPr>
        <w:pStyle w:val="Listeafsnit"/>
        <w:rPr>
          <w:lang w:eastAsia="da-DK"/>
        </w:rPr>
      </w:pPr>
    </w:p>
    <w:p w:rsidR="008A796C" w:rsidP="008A796C" w:rsidRDefault="008A796C">
      <w:pPr>
        <w:pStyle w:val="Listeafsnit"/>
        <w:rPr>
          <w:lang w:eastAsia="da-DK"/>
        </w:rPr>
      </w:pPr>
      <w:r>
        <w:rPr>
          <w:lang w:eastAsia="da-DK"/>
        </w:rPr>
        <w:t>Bilag 1: Foto af forskellige mærker</w:t>
      </w:r>
    </w:p>
    <w:p w:rsidRPr="00BF4076" w:rsidR="008A796C" w:rsidP="008A796C" w:rsidRDefault="002939FC">
      <w:pPr>
        <w:pStyle w:val="Listeafsnit"/>
        <w:rPr>
          <w:lang w:eastAsia="da-DK"/>
        </w:rPr>
      </w:pPr>
      <w:r>
        <w:rPr>
          <w:lang w:eastAsia="da-DK"/>
        </w:rPr>
        <w:t>Bilag 2: Skema K</w:t>
      </w:r>
      <w:r w:rsidR="008A796C">
        <w:rPr>
          <w:lang w:eastAsia="da-DK"/>
        </w:rPr>
        <w:t>ender du mærkerne</w:t>
      </w:r>
      <w:r>
        <w:rPr>
          <w:lang w:eastAsia="da-DK"/>
        </w:rPr>
        <w:t>?</w:t>
      </w:r>
    </w:p>
    <w:p w:rsidR="00C42217" w:rsidP="008A796C" w:rsidRDefault="00C42217">
      <w:pPr>
        <w:pStyle w:val="Listeafsnit"/>
        <w:rPr>
          <w:b/>
          <w:lang w:eastAsia="da-DK"/>
        </w:rPr>
      </w:pPr>
    </w:p>
    <w:p w:rsidR="008A796C" w:rsidP="008A796C" w:rsidRDefault="008A796C">
      <w:pPr>
        <w:pStyle w:val="Listeafsnit"/>
        <w:rPr>
          <w:b/>
          <w:lang w:eastAsia="da-DK"/>
        </w:rPr>
      </w:pPr>
      <w:r>
        <w:rPr>
          <w:b/>
          <w:lang w:eastAsia="da-DK"/>
        </w:rPr>
        <w:t xml:space="preserve"> </w:t>
      </w:r>
    </w:p>
    <w:p w:rsidR="008A796C" w:rsidP="008A796C" w:rsidRDefault="00861D46">
      <w:pPr>
        <w:pStyle w:val="Listeafsnit"/>
        <w:numPr>
          <w:ilvl w:val="0"/>
          <w:numId w:val="2"/>
        </w:numPr>
        <w:rPr>
          <w:b/>
          <w:lang w:eastAsia="da-DK"/>
        </w:rPr>
      </w:pPr>
      <w:r>
        <w:rPr>
          <w:b/>
          <w:lang w:eastAsia="da-DK"/>
        </w:rPr>
        <w:t>Gruppearbejde – M</w:t>
      </w:r>
      <w:r w:rsidRPr="00BF4076" w:rsidR="008A796C">
        <w:rPr>
          <w:b/>
          <w:lang w:eastAsia="da-DK"/>
        </w:rPr>
        <w:t xml:space="preserve">ærkning </w:t>
      </w:r>
    </w:p>
    <w:p w:rsidR="008A796C" w:rsidP="008A796C" w:rsidRDefault="008A796C">
      <w:pPr>
        <w:pStyle w:val="Listeafsnit"/>
        <w:rPr>
          <w:lang w:eastAsia="da-DK"/>
        </w:rPr>
      </w:pPr>
      <w:r>
        <w:rPr>
          <w:lang w:eastAsia="da-DK"/>
        </w:rPr>
        <w:t>Eleverne skal i grupper undersøge tre valgfrie mærker</w:t>
      </w:r>
      <w:r w:rsidR="002939FC">
        <w:rPr>
          <w:lang w:eastAsia="da-DK"/>
        </w:rPr>
        <w:t>,</w:t>
      </w:r>
      <w:r>
        <w:rPr>
          <w:lang w:eastAsia="da-DK"/>
        </w:rPr>
        <w:t xml:space="preserve"> fx det røde økologimærke. Grupperne skal undersøge følgende og fremlægge resultaterne for klassen.</w:t>
      </w:r>
    </w:p>
    <w:p w:rsidR="008A796C" w:rsidP="008A796C" w:rsidRDefault="008A796C">
      <w:pPr>
        <w:pStyle w:val="Listeafsnit"/>
        <w:rPr>
          <w:lang w:eastAsia="da-DK"/>
        </w:rPr>
      </w:pPr>
    </w:p>
    <w:p w:rsidR="008A796C" w:rsidP="008A796C" w:rsidRDefault="008A796C">
      <w:pPr>
        <w:pStyle w:val="Listeafsnit"/>
        <w:numPr>
          <w:ilvl w:val="0"/>
          <w:numId w:val="3"/>
        </w:numPr>
        <w:rPr>
          <w:lang w:eastAsia="da-DK"/>
        </w:rPr>
      </w:pPr>
      <w:r>
        <w:rPr>
          <w:lang w:eastAsia="da-DK"/>
        </w:rPr>
        <w:t>Hvad står mærket for?</w:t>
      </w:r>
    </w:p>
    <w:p w:rsidR="008A796C" w:rsidP="008A796C" w:rsidRDefault="008A796C">
      <w:pPr>
        <w:pStyle w:val="Listeafsnit"/>
        <w:numPr>
          <w:ilvl w:val="0"/>
          <w:numId w:val="3"/>
        </w:numPr>
        <w:rPr>
          <w:lang w:eastAsia="da-DK"/>
        </w:rPr>
      </w:pPr>
      <w:r>
        <w:rPr>
          <w:lang w:eastAsia="da-DK"/>
        </w:rPr>
        <w:t xml:space="preserve">Hvornår må man anvende mærket til et produkt? </w:t>
      </w:r>
    </w:p>
    <w:p w:rsidR="008A796C" w:rsidP="008A796C" w:rsidRDefault="008A796C">
      <w:pPr>
        <w:pStyle w:val="Listeafsnit"/>
        <w:numPr>
          <w:ilvl w:val="0"/>
          <w:numId w:val="3"/>
        </w:numPr>
        <w:rPr>
          <w:lang w:eastAsia="da-DK"/>
        </w:rPr>
      </w:pPr>
      <w:r>
        <w:rPr>
          <w:lang w:eastAsia="da-DK"/>
        </w:rPr>
        <w:t>Hvilke informationer er der om mærket?</w:t>
      </w:r>
    </w:p>
    <w:p w:rsidR="008A796C" w:rsidP="008A796C" w:rsidRDefault="008A796C">
      <w:pPr>
        <w:pStyle w:val="Listeafsnit"/>
        <w:numPr>
          <w:ilvl w:val="0"/>
          <w:numId w:val="3"/>
        </w:numPr>
        <w:rPr>
          <w:lang w:eastAsia="da-DK"/>
        </w:rPr>
      </w:pPr>
      <w:r>
        <w:rPr>
          <w:lang w:eastAsia="da-DK"/>
        </w:rPr>
        <w:t>Hvem kontrollere</w:t>
      </w:r>
      <w:r w:rsidR="002939FC">
        <w:rPr>
          <w:lang w:eastAsia="da-DK"/>
        </w:rPr>
        <w:t>r</w:t>
      </w:r>
      <w:r w:rsidR="00C83DD5">
        <w:rPr>
          <w:lang w:eastAsia="da-DK"/>
        </w:rPr>
        <w:t>,</w:t>
      </w:r>
      <w:r>
        <w:rPr>
          <w:lang w:eastAsia="da-DK"/>
        </w:rPr>
        <w:t xml:space="preserve"> at reglerne bliver overholdt?</w:t>
      </w:r>
    </w:p>
    <w:p w:rsidR="008A796C" w:rsidP="008A796C" w:rsidRDefault="008A796C">
      <w:pPr>
        <w:pStyle w:val="Listeafsnit"/>
        <w:rPr>
          <w:b/>
          <w:lang w:eastAsia="da-DK"/>
        </w:rPr>
      </w:pPr>
    </w:p>
    <w:p w:rsidRPr="00BF4076" w:rsidR="008A796C" w:rsidP="008A796C" w:rsidRDefault="008A796C">
      <w:pPr>
        <w:pStyle w:val="Listeafsnit"/>
        <w:rPr>
          <w:lang w:eastAsia="da-DK"/>
        </w:rPr>
      </w:pPr>
      <w:r>
        <w:rPr>
          <w:lang w:eastAsia="da-DK"/>
        </w:rPr>
        <w:t>Bilag 3: Skema til beskrivelse af mærker</w:t>
      </w:r>
    </w:p>
    <w:p w:rsidRPr="00A12DCA" w:rsidR="008A796C" w:rsidP="008A796C" w:rsidRDefault="008A796C">
      <w:pPr>
        <w:tabs>
          <w:tab w:val="left" w:pos="3660"/>
        </w:tabs>
        <w:rPr>
          <w:b/>
          <w:sz w:val="24"/>
          <w:lang w:eastAsia="da-DK"/>
        </w:rPr>
      </w:pPr>
    </w:p>
    <w:p w:rsidR="008A796C" w:rsidP="008A796C" w:rsidRDefault="008A796C">
      <w:pPr>
        <w:spacing w:after="0" w:line="240" w:lineRule="auto"/>
        <w:rPr>
          <w:lang w:eastAsia="da-DK"/>
        </w:rPr>
      </w:pPr>
    </w:p>
    <w:p w:rsidR="008A796C" w:rsidP="008A796C" w:rsidRDefault="008A796C">
      <w:pPr>
        <w:rPr>
          <w:lang w:eastAsia="da-DK"/>
        </w:rPr>
      </w:pPr>
      <w:r>
        <w:rPr>
          <w:lang w:eastAsia="da-DK"/>
        </w:rPr>
        <w:br w:type="page"/>
      </w:r>
    </w:p>
    <w:p w:rsidR="008A796C" w:rsidP="00887C9C" w:rsidRDefault="00543D9B">
      <w:pPr>
        <w:pStyle w:val="Overskrift2"/>
      </w:pPr>
      <w:r>
        <w:lastRenderedPageBreak/>
        <w:t>Materialeliste</w:t>
      </w:r>
    </w:p>
    <w:p w:rsidRPr="00543D9B" w:rsidR="00543D9B" w:rsidP="00543D9B" w:rsidRDefault="00543D9B">
      <w:pPr>
        <w:rPr>
          <w:lang w:eastAsia="da-DK"/>
        </w:rPr>
      </w:pPr>
    </w:p>
    <w:p w:rsidRPr="00DF2A8A" w:rsidR="008A796C" w:rsidP="008A796C" w:rsidRDefault="002939FC">
      <w:pPr>
        <w:spacing w:after="0" w:line="240" w:lineRule="auto"/>
        <w:rPr>
          <w:b/>
          <w:i/>
          <w:sz w:val="24"/>
        </w:rPr>
      </w:pPr>
      <w:r>
        <w:rPr>
          <w:b/>
          <w:i/>
          <w:sz w:val="24"/>
        </w:rPr>
        <w:t>Mærkningsguide</w:t>
      </w:r>
    </w:p>
    <w:p w:rsidR="008A796C" w:rsidP="008A796C" w:rsidRDefault="008A796C">
      <w:pPr>
        <w:spacing w:after="0" w:line="240" w:lineRule="auto"/>
      </w:pPr>
      <w:r>
        <w:t>Hjemmeside med informationer om de forskellige mærker.</w:t>
      </w:r>
    </w:p>
    <w:p w:rsidR="008A796C" w:rsidP="008A796C" w:rsidRDefault="008A796C">
      <w:pPr>
        <w:spacing w:after="0" w:line="240" w:lineRule="auto"/>
      </w:pPr>
    </w:p>
    <w:p w:rsidRPr="00DF2A8A" w:rsidR="008A796C" w:rsidP="008A796C" w:rsidRDefault="008A796C">
      <w:pPr>
        <w:spacing w:after="0" w:line="240" w:lineRule="auto"/>
        <w:rPr>
          <w:i/>
        </w:rPr>
      </w:pPr>
      <w:r>
        <w:t xml:space="preserve">Konkurrence- og Forbrugerstyrelsen (2011, 27. juni) </w:t>
      </w:r>
      <w:r>
        <w:rPr>
          <w:i/>
        </w:rPr>
        <w:t>Mærkningsguide.</w:t>
      </w:r>
    </w:p>
    <w:p w:rsidR="008A796C" w:rsidP="008A796C" w:rsidRDefault="008A796C">
      <w:pPr>
        <w:spacing w:after="0" w:line="240" w:lineRule="auto"/>
      </w:pPr>
      <w:r>
        <w:t xml:space="preserve">Lokaliseret d. 7. december 2011: </w:t>
      </w:r>
      <w:bookmarkStart w:name="OLE_LINK1" w:id="0"/>
      <w:bookmarkStart w:name="OLE_LINK2" w:id="1"/>
      <w:r w:rsidR="00E63D77">
        <w:fldChar w:fldCharType="begin"/>
      </w:r>
      <w:r w:rsidR="00E63D77">
        <w:instrText xml:space="preserve"> HYPERLINK "http://www.forbrug.dk/Test-og-raad-foer-du-koeber/Baeredygtigt-forbrug/Maerkningsguide" </w:instrText>
      </w:r>
      <w:r w:rsidR="00E63D77">
        <w:fldChar w:fldCharType="separate"/>
      </w:r>
      <w:r w:rsidRPr="000141E0">
        <w:rPr>
          <w:rStyle w:val="Hyperlink"/>
        </w:rPr>
        <w:t>http://www.forbrug.dk/Test-og-raad-foer-du-koeber/Baeredygtigt-forbrug/Maerkningsguide</w:t>
      </w:r>
      <w:r w:rsidR="00E63D77">
        <w:rPr>
          <w:rStyle w:val="Hyperlink"/>
        </w:rPr>
        <w:fldChar w:fldCharType="end"/>
      </w:r>
    </w:p>
    <w:bookmarkEnd w:id="0"/>
    <w:bookmarkEnd w:id="1"/>
    <w:p w:rsidR="008A796C" w:rsidP="008A796C" w:rsidRDefault="008A796C">
      <w:pPr>
        <w:rPr>
          <w:lang w:eastAsia="da-DK"/>
        </w:rPr>
      </w:pPr>
    </w:p>
    <w:p w:rsidRPr="00CC2A77" w:rsidR="008A796C" w:rsidP="008A796C" w:rsidRDefault="002939FC">
      <w:pPr>
        <w:spacing w:after="0"/>
        <w:rPr>
          <w:i/>
          <w:sz w:val="24"/>
          <w:lang w:eastAsia="da-DK"/>
        </w:rPr>
      </w:pPr>
      <w:r>
        <w:rPr>
          <w:rStyle w:val="Strk"/>
          <w:i/>
          <w:sz w:val="24"/>
        </w:rPr>
        <w:t>Nøglehulsfolderen</w:t>
      </w:r>
    </w:p>
    <w:p w:rsidR="008A796C" w:rsidP="008A796C" w:rsidRDefault="008A796C">
      <w:pPr>
        <w:spacing w:after="0"/>
        <w:rPr>
          <w:lang w:eastAsia="da-DK"/>
        </w:rPr>
      </w:pPr>
      <w:r>
        <w:rPr>
          <w:lang w:eastAsia="da-DK"/>
        </w:rPr>
        <w:t>Folder om nøglehullets kriterier for at anvende mærket.</w:t>
      </w:r>
    </w:p>
    <w:p w:rsidR="008A796C" w:rsidP="008A796C" w:rsidRDefault="008A796C">
      <w:pPr>
        <w:spacing w:after="0"/>
        <w:rPr>
          <w:lang w:eastAsia="da-DK"/>
        </w:rPr>
      </w:pPr>
    </w:p>
    <w:p w:rsidRPr="00CC2A77" w:rsidR="008A796C" w:rsidP="008A796C" w:rsidRDefault="008A796C">
      <w:pPr>
        <w:spacing w:after="0"/>
        <w:rPr>
          <w:i/>
          <w:sz w:val="24"/>
          <w:lang w:eastAsia="da-DK"/>
        </w:rPr>
      </w:pPr>
      <w:r>
        <w:t>Ministeriet for Fødevarer, Landbrug og Fiskeri. Fødevarestyrelsen.(2011, januar)</w:t>
      </w:r>
      <w:r w:rsidRPr="00CC2A77">
        <w:rPr>
          <w:rStyle w:val="Strk"/>
          <w:i/>
          <w:sz w:val="24"/>
        </w:rPr>
        <w:t xml:space="preserve"> </w:t>
      </w:r>
      <w:r w:rsidRPr="002939FC">
        <w:rPr>
          <w:rStyle w:val="Strk"/>
          <w:b w:val="0"/>
          <w:i/>
        </w:rPr>
        <w:t>Nøglehulsfolderen.</w:t>
      </w:r>
    </w:p>
    <w:p w:rsidR="008A796C" w:rsidP="008A796C" w:rsidRDefault="008A796C">
      <w:pPr>
        <w:rPr>
          <w:lang w:eastAsia="da-DK"/>
        </w:rPr>
      </w:pPr>
      <w:r>
        <w:t xml:space="preserve">Lokaliseret d. 7. december 2011: </w:t>
      </w:r>
      <w:hyperlink w:history="1" r:id="rId11">
        <w:r w:rsidRPr="00463225">
          <w:rPr>
            <w:rStyle w:val="Hyperlink"/>
            <w:lang w:eastAsia="da-DK"/>
          </w:rPr>
          <w:t>http://www.noeglehullet.dk/NR/rdonlyres/8C979133-E6BA-4C85-A28D-BAF6F69AE398/0/Noeglehulsfoldermedflapper_tryk.pdf</w:t>
        </w:r>
      </w:hyperlink>
    </w:p>
    <w:p w:rsidR="008A796C" w:rsidP="008A796C" w:rsidRDefault="008A796C">
      <w:pPr>
        <w:spacing w:after="0"/>
        <w:outlineLvl w:val="0"/>
        <w:rPr>
          <w:rFonts w:eastAsia="Times New Roman" w:cstheme="minorHAnsi"/>
          <w:b/>
          <w:bCs/>
          <w:i/>
          <w:kern w:val="36"/>
          <w:sz w:val="24"/>
          <w:szCs w:val="24"/>
          <w:lang w:eastAsia="da-DK"/>
        </w:rPr>
      </w:pPr>
    </w:p>
    <w:p w:rsidR="008A796C" w:rsidP="008A796C" w:rsidRDefault="008A796C">
      <w:pPr>
        <w:spacing w:after="0"/>
        <w:outlineLvl w:val="0"/>
        <w:rPr>
          <w:rFonts w:eastAsia="Times New Roman" w:cstheme="minorHAnsi"/>
          <w:b/>
          <w:bCs/>
          <w:i/>
          <w:kern w:val="36"/>
          <w:sz w:val="24"/>
          <w:szCs w:val="24"/>
          <w:lang w:eastAsia="da-DK"/>
        </w:rPr>
      </w:pPr>
      <w:r w:rsidRPr="00EC0AA5">
        <w:rPr>
          <w:rFonts w:eastAsia="Times New Roman" w:cstheme="minorHAnsi"/>
          <w:b/>
          <w:bCs/>
          <w:i/>
          <w:kern w:val="36"/>
          <w:sz w:val="24"/>
          <w:szCs w:val="24"/>
          <w:lang w:eastAsia="da-DK"/>
        </w:rPr>
        <w:t>Nøglehullet på spisesteder</w:t>
      </w:r>
    </w:p>
    <w:p w:rsidRPr="00EC0AA5" w:rsidR="008A796C" w:rsidP="008A796C" w:rsidRDefault="008A796C">
      <w:pPr>
        <w:spacing w:after="0"/>
        <w:outlineLvl w:val="0"/>
        <w:rPr>
          <w:rFonts w:eastAsia="Times New Roman" w:cstheme="minorHAnsi"/>
          <w:bCs/>
          <w:kern w:val="36"/>
          <w:szCs w:val="24"/>
          <w:lang w:eastAsia="da-DK"/>
        </w:rPr>
      </w:pPr>
      <w:r>
        <w:rPr>
          <w:rFonts w:eastAsia="Times New Roman" w:cstheme="minorHAnsi"/>
          <w:bCs/>
          <w:kern w:val="36"/>
          <w:szCs w:val="24"/>
          <w:lang w:eastAsia="da-DK"/>
        </w:rPr>
        <w:t>Hjemmeside med informationer om det nye nøglehul til spisesteder, som lanceres i januar 2012.</w:t>
      </w:r>
    </w:p>
    <w:p w:rsidR="008A796C" w:rsidP="008A796C" w:rsidRDefault="008A796C">
      <w:pPr>
        <w:spacing w:after="0"/>
      </w:pPr>
    </w:p>
    <w:p w:rsidR="008A796C" w:rsidP="008A796C" w:rsidRDefault="008A796C">
      <w:pPr>
        <w:spacing w:after="0"/>
      </w:pPr>
      <w:r>
        <w:t>Ministeriet for Fødevarer, Landbrug og Fiskeri. Fødevarestyrelsen.(2011, 1. december)</w:t>
      </w:r>
      <w:r w:rsidRPr="00CC2A77">
        <w:rPr>
          <w:rStyle w:val="Strk"/>
          <w:i/>
          <w:sz w:val="24"/>
        </w:rPr>
        <w:t xml:space="preserve"> </w:t>
      </w:r>
      <w:r w:rsidRPr="002939FC">
        <w:rPr>
          <w:rStyle w:val="Strk"/>
          <w:b w:val="0"/>
          <w:i/>
        </w:rPr>
        <w:t>Nøglehullet på spisesteder.</w:t>
      </w:r>
      <w:r>
        <w:rPr>
          <w:rStyle w:val="Strk"/>
          <w:i/>
        </w:rPr>
        <w:t xml:space="preserve"> </w:t>
      </w:r>
      <w:r>
        <w:t xml:space="preserve">Lokaliseret d. 7. december 2011: </w:t>
      </w:r>
      <w:hyperlink w:history="1" r:id="rId12">
        <w:r w:rsidRPr="00AB6872">
          <w:rPr>
            <w:rStyle w:val="Hyperlink"/>
          </w:rPr>
          <w:t>http://www.noeglehullet.dk/Spisesteder/forside.htm</w:t>
        </w:r>
      </w:hyperlink>
    </w:p>
    <w:p w:rsidR="008A796C" w:rsidP="008A796C" w:rsidRDefault="008A796C">
      <w:pPr>
        <w:rPr>
          <w:b/>
          <w:sz w:val="28"/>
        </w:rPr>
      </w:pPr>
    </w:p>
    <w:p w:rsidR="008A796C" w:rsidP="00887C9C" w:rsidRDefault="008A796C">
      <w:pPr>
        <w:pStyle w:val="Overskrift2"/>
      </w:pPr>
      <w:r>
        <w:t>Bilag</w:t>
      </w:r>
    </w:p>
    <w:p w:rsidRPr="00992615" w:rsidR="00992615" w:rsidP="00992615" w:rsidRDefault="00992615">
      <w:pPr>
        <w:rPr>
          <w:lang w:eastAsia="da-DK"/>
        </w:rPr>
      </w:pPr>
    </w:p>
    <w:p w:rsidR="008A796C" w:rsidP="008A796C" w:rsidRDefault="008A796C">
      <w:pPr>
        <w:spacing w:after="0" w:line="360" w:lineRule="auto"/>
        <w:rPr>
          <w:lang w:eastAsia="da-DK"/>
        </w:rPr>
      </w:pPr>
      <w:r>
        <w:t>Bilag 1: F</w:t>
      </w:r>
      <w:r>
        <w:rPr>
          <w:lang w:eastAsia="da-DK"/>
        </w:rPr>
        <w:t>oto af forskellige mærker</w:t>
      </w:r>
    </w:p>
    <w:p w:rsidR="008A796C" w:rsidP="008A796C" w:rsidRDefault="008A796C">
      <w:pPr>
        <w:spacing w:after="0" w:line="360" w:lineRule="auto"/>
        <w:rPr>
          <w:lang w:eastAsia="da-DK"/>
        </w:rPr>
      </w:pPr>
      <w:r>
        <w:t>Bilag 2: S</w:t>
      </w:r>
      <w:r>
        <w:rPr>
          <w:lang w:eastAsia="da-DK"/>
        </w:rPr>
        <w:t xml:space="preserve">kema </w:t>
      </w:r>
      <w:r w:rsidR="002939FC">
        <w:rPr>
          <w:lang w:eastAsia="da-DK"/>
        </w:rPr>
        <w:t>K</w:t>
      </w:r>
      <w:r>
        <w:rPr>
          <w:lang w:eastAsia="da-DK"/>
        </w:rPr>
        <w:t>ender du mærkerne</w:t>
      </w:r>
      <w:r w:rsidR="002939FC">
        <w:rPr>
          <w:lang w:eastAsia="da-DK"/>
        </w:rPr>
        <w:t>?</w:t>
      </w:r>
    </w:p>
    <w:p w:rsidR="008A796C" w:rsidP="008A796C" w:rsidRDefault="008A796C">
      <w:pPr>
        <w:pStyle w:val="Listeafsnit"/>
        <w:spacing w:after="0" w:line="360" w:lineRule="auto"/>
        <w:ind w:hanging="720"/>
      </w:pPr>
      <w:r>
        <w:t xml:space="preserve">Bilag 3: </w:t>
      </w:r>
      <w:r>
        <w:rPr>
          <w:lang w:eastAsia="da-DK"/>
        </w:rPr>
        <w:t>Skema til beskrivelse af mærker</w:t>
      </w:r>
    </w:p>
    <w:p w:rsidR="008A796C" w:rsidP="008A796C" w:rsidRDefault="008A796C"/>
    <w:p w:rsidR="008A796C" w:rsidP="008A796C" w:rsidRDefault="008A796C"/>
    <w:p w:rsidR="008A796C" w:rsidP="008A796C" w:rsidRDefault="008A796C"/>
    <w:p w:rsidR="008A796C" w:rsidP="008A796C" w:rsidRDefault="008A796C">
      <w:r>
        <w:br w:type="page"/>
      </w:r>
    </w:p>
    <w:p w:rsidR="006569D5" w:rsidP="00887C9C" w:rsidRDefault="00814BC7">
      <w:pPr>
        <w:pStyle w:val="Overskrift3"/>
      </w:pPr>
      <w:r w:rsidRPr="00814BC7">
        <w:lastRenderedPageBreak/>
        <w:t>Bilag 1: Mærker</w:t>
      </w:r>
    </w:p>
    <w:p w:rsidR="008A796C" w:rsidRDefault="008A796C">
      <w:pPr>
        <w:rPr>
          <w:b/>
          <w:sz w:val="28"/>
        </w:rPr>
      </w:pPr>
    </w:p>
    <w:p w:rsidR="00887C9C" w:rsidP="008A796C" w:rsidRDefault="00887C9C">
      <w:pPr>
        <w:rPr>
          <w:b/>
          <w:sz w:val="28"/>
        </w:rPr>
      </w:pPr>
    </w:p>
    <w:p w:rsidR="00056875" w:rsidRDefault="00056875">
      <w:pPr>
        <w:rPr>
          <w:rFonts w:eastAsiaTheme="majorEastAsia" w:cstheme="majorBidi"/>
          <w:b/>
          <w:bCs/>
          <w:sz w:val="24"/>
          <w:lang w:eastAsia="da-DK"/>
        </w:rPr>
      </w:pPr>
      <w:r>
        <w:rPr>
          <w:noProof/>
          <w:lang w:eastAsia="da-DK"/>
        </w:rPr>
        <w:drawing>
          <wp:anchor distT="0" distB="0" distL="114300" distR="114300" simplePos="0" relativeHeight="251662336" behindDoc="0" locked="0" layoutInCell="1" allowOverlap="1">
            <wp:simplePos x="715645" y="2044065"/>
            <wp:positionH relativeFrom="margin">
              <wp:align>center</wp:align>
            </wp:positionH>
            <wp:positionV relativeFrom="margin">
              <wp:align>center</wp:align>
            </wp:positionV>
            <wp:extent cx="6581140" cy="6479540"/>
            <wp:effectExtent l="0" t="0" r="0" b="0"/>
            <wp:wrapSquare wrapText="bothSides"/>
            <wp:docPr id="52235" name="Billede 52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er_samlet_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114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Pr="00577454" w:rsidR="008A796C" w:rsidP="00887C9C" w:rsidRDefault="008A796C">
      <w:pPr>
        <w:pStyle w:val="Overskrift3"/>
      </w:pPr>
      <w:r w:rsidRPr="00577454">
        <w:lastRenderedPageBreak/>
        <w:t>Bilag 2: Kender du mærkerne?</w:t>
      </w:r>
    </w:p>
    <w:p w:rsidR="00887C9C" w:rsidP="008A796C" w:rsidRDefault="00887C9C">
      <w:pPr>
        <w:rPr>
          <w:b/>
        </w:rPr>
      </w:pPr>
    </w:p>
    <w:p w:rsidR="008A796C" w:rsidP="008A796C" w:rsidRDefault="008A796C">
      <w:pPr>
        <w:rPr>
          <w:b/>
        </w:rPr>
      </w:pPr>
      <w:r w:rsidRPr="00EC0AA5">
        <w:rPr>
          <w:b/>
        </w:rPr>
        <w:t>Forbind det rigtige mærke med det rigtige navn.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8A796C" w:rsidTr="00E63D77">
        <w:tc>
          <w:tcPr>
            <w:tcW w:w="4889" w:type="dxa"/>
          </w:tcPr>
          <w:p w:rsidR="008A796C" w:rsidP="00E63D77" w:rsidRDefault="008A796C">
            <w:bookmarkStart w:name="OLE_LINK5" w:id="2"/>
            <w:bookmarkStart w:name="OLE_LINK6" w:id="3"/>
            <w:r>
              <w:rPr>
                <w:rFonts w:ascii="Verdana" w:hAnsi="Verdana"/>
                <w:noProof/>
                <w:color w:val="666666"/>
                <w:sz w:val="16"/>
                <w:szCs w:val="16"/>
                <w:lang w:eastAsia="da-DK"/>
              </w:rPr>
              <w:drawing>
                <wp:inline distT="0" distB="0" distL="0" distR="0" wp14:anchorId="1087446A" wp14:editId="30583DFF">
                  <wp:extent cx="540000" cy="560981"/>
                  <wp:effectExtent l="0" t="0" r="0" b="0"/>
                  <wp:docPr id="13" name="Billede 13" descr="http://www.foedevarestyrelsen.dk/SiteCollectionDocuments/25_PDF_word_filer%20til%20download/06kontor/Maerkning/OEkologi/Oeko_red_ny_ai_ver8_u_tek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foedevarestyrelsen.dk/SiteCollectionDocuments/25_PDF_word_filer%20til%20download/06kontor/Maerkning/OEkologi/Oeko_red_ny_ai_ver8_u_tek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60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</w:tcPr>
          <w:p w:rsidR="008A796C" w:rsidP="00E63D77" w:rsidRDefault="008A796C">
            <w:r>
              <w:t xml:space="preserve">Nøglehullet </w:t>
            </w:r>
          </w:p>
        </w:tc>
      </w:tr>
      <w:tr w:rsidR="008A796C" w:rsidTr="00E63D77">
        <w:tc>
          <w:tcPr>
            <w:tcW w:w="4889" w:type="dxa"/>
          </w:tcPr>
          <w:p w:rsidR="008A796C" w:rsidP="00E63D77" w:rsidRDefault="008A796C">
            <w:r>
              <w:rPr>
                <w:noProof/>
                <w:lang w:eastAsia="da-DK"/>
              </w:rPr>
              <w:drawing>
                <wp:inline distT="0" distB="0" distL="0" distR="0" wp14:anchorId="444F2EE9" wp14:editId="2CC7813B">
                  <wp:extent cx="540000" cy="365635"/>
                  <wp:effectExtent l="0" t="0" r="0" b="0"/>
                  <wp:docPr id="52224" name="Billede 52224" descr="http://chemicaldays.com/images/marks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chemicaldays.com/images/marks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365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</w:tcPr>
          <w:p w:rsidR="008A796C" w:rsidP="00E63D77" w:rsidRDefault="002939FC">
            <w:proofErr w:type="spellStart"/>
            <w:r>
              <w:t>A</w:t>
            </w:r>
            <w:r w:rsidR="008A796C">
              <w:t>lu</w:t>
            </w:r>
            <w:proofErr w:type="spellEnd"/>
            <w:r w:rsidR="008A796C">
              <w:t>-mærket</w:t>
            </w:r>
          </w:p>
          <w:p w:rsidR="008A796C" w:rsidP="00E63D77" w:rsidRDefault="008A796C"/>
          <w:p w:rsidR="008A796C" w:rsidP="00E63D77" w:rsidRDefault="008A796C"/>
        </w:tc>
      </w:tr>
      <w:tr w:rsidR="008A796C" w:rsidTr="00E63D77">
        <w:tc>
          <w:tcPr>
            <w:tcW w:w="4889" w:type="dxa"/>
          </w:tcPr>
          <w:p w:rsidR="008A796C" w:rsidP="00E63D77" w:rsidRDefault="008A796C">
            <w:r w:rsidRPr="003F7B5C">
              <w:rPr>
                <w:noProof/>
                <w:lang w:eastAsia="da-DK"/>
              </w:rPr>
              <w:drawing>
                <wp:inline distT="0" distB="0" distL="0" distR="0" wp14:anchorId="7CB56D13" wp14:editId="57267E64">
                  <wp:extent cx="540000" cy="540000"/>
                  <wp:effectExtent l="0" t="0" r="0" b="0"/>
                  <wp:docPr id="52231" name="Billede 6" descr="alu1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31" name="Billede 6" descr="alu1005.jpg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</w:tcPr>
          <w:p w:rsidRPr="00165B42" w:rsidR="008A796C" w:rsidP="00E63D77" w:rsidRDefault="008A796C">
            <w:pPr>
              <w:rPr>
                <w:lang w:eastAsia="da-DK"/>
              </w:rPr>
            </w:pPr>
            <w:r w:rsidRPr="00165B42">
              <w:rPr>
                <w:lang w:eastAsia="da-DK"/>
              </w:rPr>
              <w:t xml:space="preserve">EU's miljømærke Blomsten </w:t>
            </w:r>
          </w:p>
          <w:p w:rsidR="008A796C" w:rsidP="00E63D77" w:rsidRDefault="008A796C"/>
        </w:tc>
      </w:tr>
      <w:tr w:rsidR="008A796C" w:rsidTr="00E63D77">
        <w:tc>
          <w:tcPr>
            <w:tcW w:w="4889" w:type="dxa"/>
          </w:tcPr>
          <w:p w:rsidR="008A796C" w:rsidP="00E63D77" w:rsidRDefault="008A796C">
            <w:r>
              <w:rPr>
                <w:noProof/>
                <w:lang w:eastAsia="da-DK"/>
              </w:rPr>
              <w:drawing>
                <wp:inline distT="0" distB="0" distL="0" distR="0" wp14:anchorId="7ACBB258" wp14:editId="7385C902">
                  <wp:extent cx="540000" cy="543291"/>
                  <wp:effectExtent l="0" t="0" r="0" b="9525"/>
                  <wp:docPr id="52225" name="ctl00_ctl00_Content_TopImage_ContentImageTop_PresentationModeControlsContainer_PresentationImage" descr="Logo - Det grønne nøglehu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tl00_ctl00_Content_TopImage_ContentImageTop_PresentationModeControlsContainer_PresentationImage" descr="Logo - Det grønne nøglehu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3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</w:tcPr>
          <w:p w:rsidR="008A796C" w:rsidP="00E63D77" w:rsidRDefault="008A796C">
            <w:r>
              <w:t>ØkoTexmærket</w:t>
            </w:r>
          </w:p>
        </w:tc>
      </w:tr>
      <w:tr w:rsidR="008A796C" w:rsidTr="00E63D77">
        <w:tc>
          <w:tcPr>
            <w:tcW w:w="4889" w:type="dxa"/>
          </w:tcPr>
          <w:p w:rsidR="008A796C" w:rsidP="00E63D77" w:rsidRDefault="008A796C">
            <w:r>
              <w:rPr>
                <w:noProof/>
                <w:lang w:eastAsia="da-DK"/>
              </w:rPr>
              <w:drawing>
                <wp:inline distT="0" distB="0" distL="0" distR="0" wp14:anchorId="6E7D596B" wp14:editId="59DC5C46">
                  <wp:extent cx="356108" cy="540000"/>
                  <wp:effectExtent l="0" t="0" r="6350" b="0"/>
                  <wp:docPr id="52226" name="Billede 52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umiljomaerkeblomsten.gif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108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</w:tcPr>
          <w:p w:rsidR="008A796C" w:rsidP="00E63D77" w:rsidRDefault="008A796C">
            <w:r>
              <w:t>Statskontrolleret økologi</w:t>
            </w:r>
          </w:p>
        </w:tc>
      </w:tr>
    </w:tbl>
    <w:tbl>
      <w:tblPr>
        <w:tblStyle w:val="Tabel-Gitter"/>
        <w:tblpPr w:leftFromText="141" w:rightFromText="141" w:vertAnchor="text" w:horzAnchor="margin" w:tblpY="1222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8A796C" w:rsidTr="00E63D77">
        <w:tc>
          <w:tcPr>
            <w:tcW w:w="4889" w:type="dxa"/>
          </w:tcPr>
          <w:bookmarkEnd w:id="2"/>
          <w:bookmarkEnd w:id="3"/>
          <w:p w:rsidR="008A796C" w:rsidP="00E63D77" w:rsidRDefault="008A796C">
            <w:r>
              <w:rPr>
                <w:noProof/>
                <w:lang w:eastAsia="da-DK"/>
              </w:rPr>
              <w:drawing>
                <wp:anchor distT="0" distB="0" distL="114300" distR="114300" simplePos="0" relativeHeight="251661312" behindDoc="0" locked="0" layoutInCell="1" allowOverlap="1" wp14:editId="01F04F57" wp14:anchorId="0D835213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49530</wp:posOffset>
                  </wp:positionV>
                  <wp:extent cx="617220" cy="414020"/>
                  <wp:effectExtent l="0" t="0" r="0" b="5080"/>
                  <wp:wrapSquare wrapText="bothSides"/>
                  <wp:docPr id="52227" name="Billede 52227" descr="EU_Organic_Logo_Colour_OuterLine_rg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U_Organic_Logo_Colour_OuterLine_rg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41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89" w:type="dxa"/>
          </w:tcPr>
          <w:p w:rsidR="008A796C" w:rsidP="00E63D77" w:rsidRDefault="008A796C">
            <w:r>
              <w:t>Fuldkorn</w:t>
            </w:r>
          </w:p>
          <w:p w:rsidR="008A796C" w:rsidP="00E63D77" w:rsidRDefault="008A796C"/>
          <w:p w:rsidR="008A796C" w:rsidP="00E63D77" w:rsidRDefault="008A796C"/>
        </w:tc>
      </w:tr>
      <w:tr w:rsidR="008A796C" w:rsidTr="00E63D77">
        <w:tc>
          <w:tcPr>
            <w:tcW w:w="4889" w:type="dxa"/>
          </w:tcPr>
          <w:p w:rsidR="008A796C" w:rsidP="00E63D77" w:rsidRDefault="008A796C">
            <w:r>
              <w:rPr>
                <w:noProof/>
                <w:lang w:eastAsia="da-DK"/>
              </w:rPr>
              <w:drawing>
                <wp:inline distT="0" distB="0" distL="0" distR="0" wp14:anchorId="7B206510" wp14:editId="24D21A51">
                  <wp:extent cx="540000" cy="540000"/>
                  <wp:effectExtent l="0" t="0" r="0" b="0"/>
                  <wp:docPr id="52229" name="Billede 52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sc%2000%20jpg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</w:tcPr>
          <w:p w:rsidR="008A796C" w:rsidP="002939FC" w:rsidRDefault="008A796C">
            <w:r>
              <w:t>Allergimærket</w:t>
            </w:r>
          </w:p>
        </w:tc>
      </w:tr>
      <w:tr w:rsidR="008A796C" w:rsidTr="00E63D77">
        <w:tc>
          <w:tcPr>
            <w:tcW w:w="4889" w:type="dxa"/>
          </w:tcPr>
          <w:p w:rsidR="008A796C" w:rsidP="00E63D77" w:rsidRDefault="008A796C">
            <w:r>
              <w:rPr>
                <w:noProof/>
                <w:lang w:eastAsia="da-DK"/>
              </w:rPr>
              <w:drawing>
                <wp:inline distT="0" distB="0" distL="0" distR="0" wp14:anchorId="2B485770" wp14:editId="114F3E81">
                  <wp:extent cx="557782" cy="540000"/>
                  <wp:effectExtent l="0" t="0" r="0" b="0"/>
                  <wp:docPr id="52230" name="Billede 52230" descr="svan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van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782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</w:tcPr>
          <w:p w:rsidR="008A796C" w:rsidP="00E63D77" w:rsidRDefault="008A796C">
            <w:r>
              <w:t>MSC-mærke</w:t>
            </w:r>
          </w:p>
        </w:tc>
      </w:tr>
      <w:tr w:rsidR="008A796C" w:rsidTr="00E63D77">
        <w:tc>
          <w:tcPr>
            <w:tcW w:w="4889" w:type="dxa"/>
          </w:tcPr>
          <w:p w:rsidR="008A796C" w:rsidP="00E63D77" w:rsidRDefault="008A796C">
            <w:r>
              <w:rPr>
                <w:rFonts w:ascii="Verdana" w:hAnsi="Verdana"/>
                <w:noProof/>
                <w:color w:val="000000"/>
                <w:sz w:val="18"/>
                <w:szCs w:val="18"/>
                <w:lang w:eastAsia="da-DK"/>
              </w:rPr>
              <w:drawing>
                <wp:inline distT="0" distB="0" distL="0" distR="0" wp14:anchorId="281D9409" wp14:editId="11C4E774">
                  <wp:extent cx="540000" cy="540000"/>
                  <wp:effectExtent l="0" t="0" r="0" b="0"/>
                  <wp:docPr id="52232" name="Billede 52232" descr="http://www.fuldkorn.dk/files/design/images/logo.pn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fuldkorn.dk/files/design/images/logo.pn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</w:tcPr>
          <w:p w:rsidR="008A796C" w:rsidP="002939FC" w:rsidRDefault="008A796C">
            <w:r>
              <w:t>EU`s økologimærke</w:t>
            </w:r>
          </w:p>
        </w:tc>
      </w:tr>
      <w:tr w:rsidR="008A796C" w:rsidTr="00E63D77">
        <w:tc>
          <w:tcPr>
            <w:tcW w:w="4889" w:type="dxa"/>
          </w:tcPr>
          <w:p w:rsidR="008A796C" w:rsidP="00E63D77" w:rsidRDefault="008A796C">
            <w:r>
              <w:rPr>
                <w:noProof/>
                <w:lang w:eastAsia="da-DK"/>
              </w:rPr>
              <w:drawing>
                <wp:inline distT="0" distB="0" distL="0" distR="0" wp14:anchorId="49EFF9DF" wp14:editId="1651CAB6">
                  <wp:extent cx="540000" cy="540000"/>
                  <wp:effectExtent l="0" t="0" r="0" b="0"/>
                  <wp:docPr id="52233" name="Billede 52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lergi%2000%20jpg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</w:tcPr>
          <w:p w:rsidRPr="00165B42" w:rsidR="008A796C" w:rsidP="00E63D77" w:rsidRDefault="008A796C">
            <w:pPr>
              <w:rPr>
                <w:lang w:eastAsia="da-DK"/>
              </w:rPr>
            </w:pPr>
            <w:r w:rsidRPr="00165B42">
              <w:rPr>
                <w:lang w:eastAsia="da-DK"/>
              </w:rPr>
              <w:t>Det nordiske miljømærke Svanen</w:t>
            </w:r>
          </w:p>
          <w:p w:rsidR="008A796C" w:rsidP="00E63D77" w:rsidRDefault="008A796C"/>
        </w:tc>
      </w:tr>
    </w:tbl>
    <w:p w:rsidR="008A796C" w:rsidP="008A796C" w:rsidRDefault="008A796C"/>
    <w:p w:rsidR="008A796C" w:rsidP="008A796C" w:rsidRDefault="008A796C"/>
    <w:p w:rsidR="008A796C" w:rsidP="008A796C" w:rsidRDefault="008A796C"/>
    <w:p w:rsidR="008A796C" w:rsidP="008A796C" w:rsidRDefault="008A796C"/>
    <w:p w:rsidR="008A796C" w:rsidP="008A796C" w:rsidRDefault="008A796C">
      <w:r>
        <w:br w:type="page"/>
      </w:r>
    </w:p>
    <w:tbl>
      <w:tblPr>
        <w:tblStyle w:val="Tabel-Gitter"/>
        <w:tblpPr w:leftFromText="141" w:rightFromText="141" w:vertAnchor="page" w:horzAnchor="margin" w:tblpY="2773"/>
        <w:tblW w:w="0" w:type="auto"/>
        <w:tblLook w:val="04A0" w:firstRow="1" w:lastRow="0" w:firstColumn="1" w:lastColumn="0" w:noHBand="0" w:noVBand="1"/>
      </w:tblPr>
      <w:tblGrid>
        <w:gridCol w:w="3227"/>
        <w:gridCol w:w="6551"/>
      </w:tblGrid>
      <w:tr w:rsidR="008A796C" w:rsidTr="00E63D77">
        <w:tc>
          <w:tcPr>
            <w:tcW w:w="977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A796C" w:rsidP="00E63D77" w:rsidRDefault="00887C9C">
            <w:r>
              <w:lastRenderedPageBreak/>
              <w:t>Mærke</w:t>
            </w:r>
          </w:p>
          <w:p w:rsidR="008A796C" w:rsidP="00E63D77" w:rsidRDefault="008A796C"/>
        </w:tc>
      </w:tr>
      <w:tr w:rsidR="008A796C" w:rsidTr="00E63D77">
        <w:tc>
          <w:tcPr>
            <w:tcW w:w="32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A796C" w:rsidP="00E63D77" w:rsidRDefault="008A796C">
            <w:pPr>
              <w:rPr>
                <w:lang w:eastAsia="da-DK"/>
              </w:rPr>
            </w:pPr>
            <w:r>
              <w:rPr>
                <w:lang w:eastAsia="da-DK"/>
              </w:rPr>
              <w:t>Hvad står mærket for?</w:t>
            </w:r>
          </w:p>
          <w:p w:rsidR="002939FC" w:rsidP="00E63D77" w:rsidRDefault="002939FC">
            <w:pPr>
              <w:rPr>
                <w:lang w:eastAsia="da-DK"/>
              </w:rPr>
            </w:pPr>
          </w:p>
          <w:p w:rsidR="002939FC" w:rsidP="00E63D77" w:rsidRDefault="002939FC">
            <w:pPr>
              <w:rPr>
                <w:lang w:eastAsia="da-DK"/>
              </w:rPr>
            </w:pPr>
          </w:p>
          <w:p w:rsidR="002939FC" w:rsidP="00E63D77" w:rsidRDefault="002939FC">
            <w:pPr>
              <w:rPr>
                <w:lang w:eastAsia="da-DK"/>
              </w:rPr>
            </w:pPr>
          </w:p>
          <w:p w:rsidR="002939FC" w:rsidP="00E63D77" w:rsidRDefault="002939FC">
            <w:pPr>
              <w:rPr>
                <w:lang w:eastAsia="da-DK"/>
              </w:rPr>
            </w:pPr>
          </w:p>
          <w:p w:rsidR="002939FC" w:rsidP="00E63D77" w:rsidRDefault="002939FC">
            <w:pPr>
              <w:rPr>
                <w:lang w:eastAsia="da-DK"/>
              </w:rPr>
            </w:pPr>
          </w:p>
          <w:p w:rsidR="002939FC" w:rsidP="00E63D77" w:rsidRDefault="002939FC">
            <w:pPr>
              <w:rPr>
                <w:lang w:eastAsia="da-DK"/>
              </w:rPr>
            </w:pPr>
          </w:p>
          <w:p w:rsidR="008A796C" w:rsidP="00E63D77" w:rsidRDefault="008A796C">
            <w:pPr>
              <w:ind w:left="720"/>
              <w:rPr>
                <w:lang w:eastAsia="da-DK"/>
              </w:rPr>
            </w:pPr>
          </w:p>
          <w:p w:rsidR="008A796C" w:rsidP="00E63D77" w:rsidRDefault="008A796C">
            <w:pPr>
              <w:ind w:left="720"/>
            </w:pPr>
          </w:p>
        </w:tc>
        <w:tc>
          <w:tcPr>
            <w:tcW w:w="6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A796C" w:rsidP="00E63D77" w:rsidRDefault="008A796C"/>
          <w:p w:rsidR="008A796C" w:rsidP="00E63D77" w:rsidRDefault="008A796C"/>
          <w:p w:rsidR="008A796C" w:rsidP="00E63D77" w:rsidRDefault="008A796C"/>
          <w:p w:rsidR="008A796C" w:rsidP="00E63D77" w:rsidRDefault="008A796C"/>
          <w:p w:rsidR="008A796C" w:rsidP="00E63D77" w:rsidRDefault="008A796C"/>
          <w:p w:rsidR="008A796C" w:rsidP="00E63D77" w:rsidRDefault="008A796C"/>
          <w:p w:rsidR="008A796C" w:rsidP="00E63D77" w:rsidRDefault="008A796C"/>
        </w:tc>
      </w:tr>
      <w:tr w:rsidR="008A796C" w:rsidTr="00E63D77">
        <w:tc>
          <w:tcPr>
            <w:tcW w:w="32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8A796C" w:rsidP="00E63D77" w:rsidRDefault="008A796C">
            <w:pPr>
              <w:rPr>
                <w:lang w:eastAsia="da-DK"/>
              </w:rPr>
            </w:pPr>
            <w:r>
              <w:rPr>
                <w:lang w:eastAsia="da-DK"/>
              </w:rPr>
              <w:t>Hvornår må man anvende mærket til et produkt?</w:t>
            </w:r>
          </w:p>
          <w:p w:rsidR="002939FC" w:rsidP="00E63D77" w:rsidRDefault="002939FC">
            <w:pPr>
              <w:rPr>
                <w:lang w:eastAsia="da-DK"/>
              </w:rPr>
            </w:pPr>
          </w:p>
          <w:p w:rsidR="002939FC" w:rsidP="00E63D77" w:rsidRDefault="002939FC">
            <w:pPr>
              <w:rPr>
                <w:lang w:eastAsia="da-DK"/>
              </w:rPr>
            </w:pPr>
          </w:p>
          <w:p w:rsidR="002939FC" w:rsidP="00E63D77" w:rsidRDefault="002939FC">
            <w:pPr>
              <w:rPr>
                <w:lang w:eastAsia="da-DK"/>
              </w:rPr>
            </w:pPr>
          </w:p>
          <w:p w:rsidR="002939FC" w:rsidP="00E63D77" w:rsidRDefault="002939FC">
            <w:pPr>
              <w:rPr>
                <w:lang w:eastAsia="da-DK"/>
              </w:rPr>
            </w:pPr>
          </w:p>
          <w:p w:rsidR="002939FC" w:rsidP="00E63D77" w:rsidRDefault="002939FC">
            <w:pPr>
              <w:rPr>
                <w:lang w:eastAsia="da-DK"/>
              </w:rPr>
            </w:pPr>
          </w:p>
          <w:p w:rsidR="002939FC" w:rsidP="00E63D77" w:rsidRDefault="002939FC">
            <w:pPr>
              <w:rPr>
                <w:lang w:eastAsia="da-DK"/>
              </w:rPr>
            </w:pPr>
          </w:p>
          <w:p w:rsidR="002939FC" w:rsidP="00E63D77" w:rsidRDefault="002939FC"/>
        </w:tc>
        <w:tc>
          <w:tcPr>
            <w:tcW w:w="6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A796C" w:rsidP="00E63D77" w:rsidRDefault="008A796C"/>
          <w:p w:rsidR="008A796C" w:rsidP="00E63D77" w:rsidRDefault="008A796C"/>
          <w:p w:rsidR="008A796C" w:rsidP="00E63D77" w:rsidRDefault="008A796C"/>
          <w:p w:rsidR="008A796C" w:rsidP="00E63D77" w:rsidRDefault="008A796C"/>
          <w:p w:rsidR="008A796C" w:rsidP="00E63D77" w:rsidRDefault="008A796C"/>
          <w:p w:rsidR="008A796C" w:rsidP="00E63D77" w:rsidRDefault="008A796C"/>
          <w:p w:rsidR="008A796C" w:rsidP="00E63D77" w:rsidRDefault="008A796C"/>
        </w:tc>
      </w:tr>
      <w:tr w:rsidR="008A796C" w:rsidTr="00E63D77">
        <w:tc>
          <w:tcPr>
            <w:tcW w:w="32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A796C" w:rsidP="00E63D77" w:rsidRDefault="008A796C">
            <w:pPr>
              <w:rPr>
                <w:lang w:eastAsia="da-DK"/>
              </w:rPr>
            </w:pPr>
            <w:r>
              <w:rPr>
                <w:lang w:eastAsia="da-DK"/>
              </w:rPr>
              <w:t>Hvilke informationer er der om mærket?</w:t>
            </w:r>
          </w:p>
          <w:p w:rsidR="008A796C" w:rsidP="00E63D77" w:rsidRDefault="008A796C"/>
          <w:p w:rsidR="002939FC" w:rsidP="00E63D77" w:rsidRDefault="002939FC"/>
          <w:p w:rsidR="002939FC" w:rsidP="00E63D77" w:rsidRDefault="002939FC"/>
          <w:p w:rsidR="002939FC" w:rsidP="00E63D77" w:rsidRDefault="002939FC"/>
          <w:p w:rsidR="002939FC" w:rsidP="00E63D77" w:rsidRDefault="002939FC"/>
          <w:p w:rsidR="002939FC" w:rsidP="00E63D77" w:rsidRDefault="002939FC"/>
          <w:p w:rsidR="002939FC" w:rsidP="00E63D77" w:rsidRDefault="002939FC"/>
        </w:tc>
        <w:tc>
          <w:tcPr>
            <w:tcW w:w="6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A796C" w:rsidP="00E63D77" w:rsidRDefault="008A796C"/>
          <w:p w:rsidR="008A796C" w:rsidP="00E63D77" w:rsidRDefault="008A796C"/>
          <w:p w:rsidR="008A796C" w:rsidP="00E63D77" w:rsidRDefault="008A796C"/>
          <w:p w:rsidR="008A796C" w:rsidP="00E63D77" w:rsidRDefault="008A796C"/>
          <w:p w:rsidR="008A796C" w:rsidP="00E63D77" w:rsidRDefault="008A796C"/>
          <w:p w:rsidR="008A796C" w:rsidP="00E63D77" w:rsidRDefault="008A796C"/>
          <w:p w:rsidR="008A796C" w:rsidP="00E63D77" w:rsidRDefault="008A796C"/>
        </w:tc>
      </w:tr>
      <w:tr w:rsidR="008A796C" w:rsidTr="00E63D77">
        <w:tc>
          <w:tcPr>
            <w:tcW w:w="32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A796C" w:rsidP="00E63D77" w:rsidRDefault="008A796C">
            <w:pPr>
              <w:rPr>
                <w:lang w:eastAsia="da-DK"/>
              </w:rPr>
            </w:pPr>
            <w:r>
              <w:rPr>
                <w:lang w:eastAsia="da-DK"/>
              </w:rPr>
              <w:t>Hvem kontrollere</w:t>
            </w:r>
            <w:r w:rsidR="002939FC">
              <w:rPr>
                <w:lang w:eastAsia="da-DK"/>
              </w:rPr>
              <w:t>r</w:t>
            </w:r>
            <w:r>
              <w:rPr>
                <w:lang w:eastAsia="da-DK"/>
              </w:rPr>
              <w:t xml:space="preserve"> at reglerne bliver overholdt?</w:t>
            </w:r>
          </w:p>
          <w:p w:rsidR="008A796C" w:rsidP="00E63D77" w:rsidRDefault="008A796C">
            <w:pPr>
              <w:rPr>
                <w:lang w:eastAsia="da-DK"/>
              </w:rPr>
            </w:pPr>
          </w:p>
          <w:p w:rsidR="002939FC" w:rsidP="00E63D77" w:rsidRDefault="002939FC">
            <w:pPr>
              <w:rPr>
                <w:lang w:eastAsia="da-DK"/>
              </w:rPr>
            </w:pPr>
          </w:p>
          <w:p w:rsidR="002939FC" w:rsidP="00E63D77" w:rsidRDefault="002939FC">
            <w:pPr>
              <w:rPr>
                <w:lang w:eastAsia="da-DK"/>
              </w:rPr>
            </w:pPr>
          </w:p>
          <w:p w:rsidR="002939FC" w:rsidP="00E63D77" w:rsidRDefault="002939FC">
            <w:pPr>
              <w:rPr>
                <w:lang w:eastAsia="da-DK"/>
              </w:rPr>
            </w:pPr>
          </w:p>
          <w:p w:rsidR="002939FC" w:rsidP="00E63D77" w:rsidRDefault="002939FC">
            <w:pPr>
              <w:rPr>
                <w:lang w:eastAsia="da-DK"/>
              </w:rPr>
            </w:pPr>
          </w:p>
          <w:p w:rsidR="002939FC" w:rsidP="00E63D77" w:rsidRDefault="002939FC">
            <w:pPr>
              <w:rPr>
                <w:lang w:eastAsia="da-DK"/>
              </w:rPr>
            </w:pPr>
          </w:p>
          <w:p w:rsidR="002939FC" w:rsidP="00E63D77" w:rsidRDefault="002939FC">
            <w:pPr>
              <w:rPr>
                <w:lang w:eastAsia="da-DK"/>
              </w:rPr>
            </w:pPr>
          </w:p>
        </w:tc>
        <w:tc>
          <w:tcPr>
            <w:tcW w:w="6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A796C" w:rsidP="00E63D77" w:rsidRDefault="008A796C"/>
          <w:p w:rsidR="008A796C" w:rsidP="00E63D77" w:rsidRDefault="008A796C"/>
          <w:p w:rsidR="008A796C" w:rsidP="00E63D77" w:rsidRDefault="008A796C"/>
          <w:p w:rsidR="008A796C" w:rsidP="00E63D77" w:rsidRDefault="008A796C"/>
          <w:p w:rsidR="008A796C" w:rsidP="00E63D77" w:rsidRDefault="008A796C"/>
          <w:p w:rsidR="008A796C" w:rsidP="00E63D77" w:rsidRDefault="008A796C"/>
          <w:p w:rsidR="008A796C" w:rsidP="00E63D77" w:rsidRDefault="008A796C"/>
        </w:tc>
      </w:tr>
    </w:tbl>
    <w:p w:rsidR="008A796C" w:rsidP="00887C9C" w:rsidRDefault="008A796C">
      <w:pPr>
        <w:pStyle w:val="Overskrift3"/>
      </w:pPr>
      <w:r>
        <w:t xml:space="preserve">Bilag 3: Skema </w:t>
      </w:r>
      <w:bookmarkStart w:name="_GoBack" w:id="4"/>
      <w:bookmarkEnd w:id="4"/>
      <w:r>
        <w:t>til beskrivelse af mærker</w:t>
      </w:r>
    </w:p>
    <w:sectPr w:rsidR="008A796C">
      <w:headerReference w:type="default" r:id="rId25"/>
      <w:footerReference w:type="default" r:id="rId26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2615" w:rsidRDefault="00992615" w:rsidP="0000652E">
      <w:pPr>
        <w:spacing w:after="0" w:line="240" w:lineRule="auto"/>
      </w:pPr>
      <w:r>
        <w:separator/>
      </w:r>
    </w:p>
  </w:endnote>
  <w:endnote w:type="continuationSeparator" w:id="0">
    <w:p w:rsidR="00992615" w:rsidRDefault="00992615" w:rsidP="000065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2615" w:rsidRDefault="00992615">
    <w:pPr>
      <w:pStyle w:val="Sidefod"/>
    </w:pPr>
    <w:r>
      <w:rPr>
        <w:noProof/>
        <w:lang w:eastAsia="da-DK"/>
      </w:rPr>
      <w:drawing>
        <wp:anchor distT="0" distB="0" distL="114300" distR="114300" simplePos="0" relativeHeight="251659264" behindDoc="0" locked="0" layoutInCell="1" allowOverlap="1" wp14:anchorId="4FF8A24E" wp14:editId="107777A9">
          <wp:simplePos x="0" y="0"/>
          <wp:positionH relativeFrom="margin">
            <wp:posOffset>-160020</wp:posOffset>
          </wp:positionH>
          <wp:positionV relativeFrom="margin">
            <wp:posOffset>8628380</wp:posOffset>
          </wp:positionV>
          <wp:extent cx="6587490" cy="812800"/>
          <wp:effectExtent l="0" t="0" r="3810" b="6350"/>
          <wp:wrapSquare wrapText="bothSides"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ND_layout_20c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7490" cy="812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92615" w:rsidRDefault="00992615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2615" w:rsidRDefault="00992615" w:rsidP="0000652E">
      <w:pPr>
        <w:spacing w:after="0" w:line="240" w:lineRule="auto"/>
      </w:pPr>
      <w:r>
        <w:separator/>
      </w:r>
    </w:p>
  </w:footnote>
  <w:footnote w:type="continuationSeparator" w:id="0">
    <w:p w:rsidR="00992615" w:rsidRDefault="00992615" w:rsidP="000065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olor w:val="A6A6A6" w:themeColor="background1" w:themeShade="A6"/>
      </w:rPr>
      <w:id w:val="-421728103"/>
      <w:docPartObj>
        <w:docPartGallery w:val="Page Numbers (Top of Page)"/>
        <w:docPartUnique/>
      </w:docPartObj>
    </w:sdtPr>
    <w:sdtContent>
      <w:p w:rsidR="00992615" w:rsidRPr="008A796C" w:rsidRDefault="00992615">
        <w:pPr>
          <w:pStyle w:val="Sidehoved"/>
          <w:jc w:val="right"/>
          <w:rPr>
            <w:color w:val="A6A6A6" w:themeColor="background1" w:themeShade="A6"/>
          </w:rPr>
        </w:pPr>
        <w:r w:rsidRPr="008A796C">
          <w:rPr>
            <w:color w:val="A6A6A6" w:themeColor="background1" w:themeShade="A6"/>
          </w:rPr>
          <w:t xml:space="preserve">Side </w:t>
        </w:r>
        <w:r w:rsidRPr="008A796C">
          <w:rPr>
            <w:color w:val="A6A6A6" w:themeColor="background1" w:themeShade="A6"/>
          </w:rPr>
          <w:fldChar w:fldCharType="begin"/>
        </w:r>
        <w:r w:rsidRPr="008A796C">
          <w:rPr>
            <w:color w:val="A6A6A6" w:themeColor="background1" w:themeShade="A6"/>
          </w:rPr>
          <w:instrText>PAGE   \* MERGEFORMAT</w:instrText>
        </w:r>
        <w:r w:rsidRPr="008A796C">
          <w:rPr>
            <w:color w:val="A6A6A6" w:themeColor="background1" w:themeShade="A6"/>
          </w:rPr>
          <w:fldChar w:fldCharType="separate"/>
        </w:r>
        <w:r w:rsidR="00202DBB">
          <w:rPr>
            <w:noProof/>
            <w:color w:val="A6A6A6" w:themeColor="background1" w:themeShade="A6"/>
          </w:rPr>
          <w:t>1</w:t>
        </w:r>
        <w:r w:rsidRPr="008A796C">
          <w:rPr>
            <w:color w:val="A6A6A6" w:themeColor="background1" w:themeShade="A6"/>
          </w:rPr>
          <w:fldChar w:fldCharType="end"/>
        </w:r>
      </w:p>
    </w:sdtContent>
  </w:sdt>
  <w:p w:rsidR="00992615" w:rsidRDefault="00992615">
    <w:pPr>
      <w:pStyle w:val="Sidehove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24388"/>
    <w:multiLevelType w:val="hybridMultilevel"/>
    <w:tmpl w:val="15F49DEC"/>
    <w:lvl w:ilvl="0" w:tplc="F618B9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0A38D4"/>
    <w:multiLevelType w:val="hybridMultilevel"/>
    <w:tmpl w:val="0C660546"/>
    <w:lvl w:ilvl="0" w:tplc="8A9E338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2918B4"/>
    <w:multiLevelType w:val="hybridMultilevel"/>
    <w:tmpl w:val="C40EF668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1304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4BC7"/>
    <w:rsid w:val="0000652E"/>
    <w:rsid w:val="00056875"/>
    <w:rsid w:val="00202DBB"/>
    <w:rsid w:val="002939FC"/>
    <w:rsid w:val="0035069D"/>
    <w:rsid w:val="00400163"/>
    <w:rsid w:val="0051648A"/>
    <w:rsid w:val="00543D9B"/>
    <w:rsid w:val="00546E20"/>
    <w:rsid w:val="00592986"/>
    <w:rsid w:val="00605CC2"/>
    <w:rsid w:val="006569D5"/>
    <w:rsid w:val="0066752C"/>
    <w:rsid w:val="00813C45"/>
    <w:rsid w:val="00814BC7"/>
    <w:rsid w:val="00861D46"/>
    <w:rsid w:val="00887C9C"/>
    <w:rsid w:val="008A796C"/>
    <w:rsid w:val="00992615"/>
    <w:rsid w:val="00A22A9D"/>
    <w:rsid w:val="00A814DC"/>
    <w:rsid w:val="00A92FEE"/>
    <w:rsid w:val="00B31857"/>
    <w:rsid w:val="00BE2978"/>
    <w:rsid w:val="00C42217"/>
    <w:rsid w:val="00C83DD5"/>
    <w:rsid w:val="00CE76BC"/>
    <w:rsid w:val="00D01524"/>
    <w:rsid w:val="00D2267E"/>
    <w:rsid w:val="00E63D77"/>
    <w:rsid w:val="00F31BE5"/>
    <w:rsid w:val="00F56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autoRedefine/>
    <w:uiPriority w:val="9"/>
    <w:qFormat/>
    <w:rsid w:val="00887C9C"/>
    <w:pPr>
      <w:keepNext/>
      <w:keepLines/>
      <w:spacing w:before="480" w:after="0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Overskrift2">
    <w:name w:val="heading 2"/>
    <w:basedOn w:val="Normal"/>
    <w:next w:val="Normal"/>
    <w:link w:val="Overskrift2Tegn"/>
    <w:autoRedefine/>
    <w:uiPriority w:val="9"/>
    <w:unhideWhenUsed/>
    <w:qFormat/>
    <w:rsid w:val="00887C9C"/>
    <w:pPr>
      <w:keepNext/>
      <w:keepLines/>
      <w:spacing w:before="200" w:after="0"/>
      <w:outlineLvl w:val="1"/>
    </w:pPr>
    <w:rPr>
      <w:rFonts w:eastAsiaTheme="majorEastAsia" w:cstheme="majorBidi"/>
      <w:b/>
      <w:bCs/>
      <w:sz w:val="28"/>
      <w:szCs w:val="26"/>
      <w:lang w:eastAsia="da-DK"/>
    </w:rPr>
  </w:style>
  <w:style w:type="paragraph" w:styleId="Overskrift3">
    <w:name w:val="heading 3"/>
    <w:basedOn w:val="Normal"/>
    <w:next w:val="Normal"/>
    <w:link w:val="Overskrift3Tegn"/>
    <w:autoRedefine/>
    <w:uiPriority w:val="9"/>
    <w:unhideWhenUsed/>
    <w:qFormat/>
    <w:rsid w:val="00887C9C"/>
    <w:pPr>
      <w:keepNext/>
      <w:keepLines/>
      <w:spacing w:before="200" w:after="0"/>
      <w:outlineLvl w:val="2"/>
    </w:pPr>
    <w:rPr>
      <w:rFonts w:eastAsiaTheme="majorEastAsia" w:cstheme="majorBidi"/>
      <w:b/>
      <w:bCs/>
      <w:sz w:val="24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814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814BC7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unhideWhenUsed/>
    <w:rsid w:val="0000652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00652E"/>
  </w:style>
  <w:style w:type="paragraph" w:styleId="Sidefod">
    <w:name w:val="footer"/>
    <w:basedOn w:val="Normal"/>
    <w:link w:val="SidefodTegn"/>
    <w:uiPriority w:val="99"/>
    <w:unhideWhenUsed/>
    <w:rsid w:val="0000652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00652E"/>
  </w:style>
  <w:style w:type="paragraph" w:styleId="Listeafsnit">
    <w:name w:val="List Paragraph"/>
    <w:basedOn w:val="Normal"/>
    <w:uiPriority w:val="34"/>
    <w:qFormat/>
    <w:rsid w:val="008A796C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8A796C"/>
    <w:rPr>
      <w:color w:val="0000FF" w:themeColor="hyperlink"/>
      <w:u w:val="single"/>
    </w:rPr>
  </w:style>
  <w:style w:type="character" w:styleId="Strk">
    <w:name w:val="Strong"/>
    <w:basedOn w:val="Standardskrifttypeiafsnit"/>
    <w:uiPriority w:val="22"/>
    <w:qFormat/>
    <w:rsid w:val="008A796C"/>
    <w:rPr>
      <w:b/>
      <w:bCs/>
    </w:rPr>
  </w:style>
  <w:style w:type="table" w:styleId="Tabel-Gitter">
    <w:name w:val="Table Grid"/>
    <w:basedOn w:val="Tabel-Normal"/>
    <w:uiPriority w:val="59"/>
    <w:rsid w:val="008A79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Overskrift1Tegn">
    <w:name w:val="Overskrift 1 Tegn"/>
    <w:basedOn w:val="Standardskrifttypeiafsnit"/>
    <w:link w:val="Overskrift1"/>
    <w:uiPriority w:val="9"/>
    <w:rsid w:val="00887C9C"/>
    <w:rPr>
      <w:rFonts w:eastAsiaTheme="majorEastAsia" w:cstheme="majorBidi"/>
      <w:b/>
      <w:bCs/>
      <w:sz w:val="32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887C9C"/>
    <w:rPr>
      <w:rFonts w:eastAsiaTheme="majorEastAsia" w:cstheme="majorBidi"/>
      <w:b/>
      <w:bCs/>
      <w:sz w:val="28"/>
      <w:szCs w:val="26"/>
      <w:lang w:eastAsia="da-DK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887C9C"/>
    <w:rPr>
      <w:rFonts w:eastAsiaTheme="majorEastAsia" w:cstheme="majorBidi"/>
      <w:b/>
      <w:bCs/>
      <w:sz w:val="24"/>
      <w:lang w:eastAsia="da-D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autoRedefine/>
    <w:uiPriority w:val="9"/>
    <w:qFormat/>
    <w:rsid w:val="00887C9C"/>
    <w:pPr>
      <w:keepNext/>
      <w:keepLines/>
      <w:spacing w:before="480" w:after="0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Overskrift2">
    <w:name w:val="heading 2"/>
    <w:basedOn w:val="Normal"/>
    <w:next w:val="Normal"/>
    <w:link w:val="Overskrift2Tegn"/>
    <w:autoRedefine/>
    <w:uiPriority w:val="9"/>
    <w:unhideWhenUsed/>
    <w:qFormat/>
    <w:rsid w:val="00887C9C"/>
    <w:pPr>
      <w:keepNext/>
      <w:keepLines/>
      <w:spacing w:before="200" w:after="0"/>
      <w:outlineLvl w:val="1"/>
    </w:pPr>
    <w:rPr>
      <w:rFonts w:eastAsiaTheme="majorEastAsia" w:cstheme="majorBidi"/>
      <w:b/>
      <w:bCs/>
      <w:sz w:val="28"/>
      <w:szCs w:val="26"/>
      <w:lang w:eastAsia="da-DK"/>
    </w:rPr>
  </w:style>
  <w:style w:type="paragraph" w:styleId="Overskrift3">
    <w:name w:val="heading 3"/>
    <w:basedOn w:val="Normal"/>
    <w:next w:val="Normal"/>
    <w:link w:val="Overskrift3Tegn"/>
    <w:autoRedefine/>
    <w:uiPriority w:val="9"/>
    <w:unhideWhenUsed/>
    <w:qFormat/>
    <w:rsid w:val="00887C9C"/>
    <w:pPr>
      <w:keepNext/>
      <w:keepLines/>
      <w:spacing w:before="200" w:after="0"/>
      <w:outlineLvl w:val="2"/>
    </w:pPr>
    <w:rPr>
      <w:rFonts w:eastAsiaTheme="majorEastAsia" w:cstheme="majorBidi"/>
      <w:b/>
      <w:bCs/>
      <w:sz w:val="24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814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814BC7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unhideWhenUsed/>
    <w:rsid w:val="0000652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00652E"/>
  </w:style>
  <w:style w:type="paragraph" w:styleId="Sidefod">
    <w:name w:val="footer"/>
    <w:basedOn w:val="Normal"/>
    <w:link w:val="SidefodTegn"/>
    <w:uiPriority w:val="99"/>
    <w:unhideWhenUsed/>
    <w:rsid w:val="0000652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00652E"/>
  </w:style>
  <w:style w:type="paragraph" w:styleId="Listeafsnit">
    <w:name w:val="List Paragraph"/>
    <w:basedOn w:val="Normal"/>
    <w:uiPriority w:val="34"/>
    <w:qFormat/>
    <w:rsid w:val="008A796C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8A796C"/>
    <w:rPr>
      <w:color w:val="0000FF" w:themeColor="hyperlink"/>
      <w:u w:val="single"/>
    </w:rPr>
  </w:style>
  <w:style w:type="character" w:styleId="Strk">
    <w:name w:val="Strong"/>
    <w:basedOn w:val="Standardskrifttypeiafsnit"/>
    <w:uiPriority w:val="22"/>
    <w:qFormat/>
    <w:rsid w:val="008A796C"/>
    <w:rPr>
      <w:b/>
      <w:bCs/>
    </w:rPr>
  </w:style>
  <w:style w:type="table" w:styleId="Tabel-Gitter">
    <w:name w:val="Table Grid"/>
    <w:basedOn w:val="Tabel-Normal"/>
    <w:uiPriority w:val="59"/>
    <w:rsid w:val="008A79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Overskrift1Tegn">
    <w:name w:val="Overskrift 1 Tegn"/>
    <w:basedOn w:val="Standardskrifttypeiafsnit"/>
    <w:link w:val="Overskrift1"/>
    <w:uiPriority w:val="9"/>
    <w:rsid w:val="00887C9C"/>
    <w:rPr>
      <w:rFonts w:eastAsiaTheme="majorEastAsia" w:cstheme="majorBidi"/>
      <w:b/>
      <w:bCs/>
      <w:sz w:val="32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887C9C"/>
    <w:rPr>
      <w:rFonts w:eastAsiaTheme="majorEastAsia" w:cstheme="majorBidi"/>
      <w:b/>
      <w:bCs/>
      <w:sz w:val="28"/>
      <w:szCs w:val="26"/>
      <w:lang w:eastAsia="da-DK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887C9C"/>
    <w:rPr>
      <w:rFonts w:eastAsiaTheme="majorEastAsia" w:cstheme="majorBidi"/>
      <w:b/>
      <w:bCs/>
      <w:sz w:val="24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gif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1.gif"/><Relationship Id="rId7" Type="http://schemas.openxmlformats.org/officeDocument/2006/relationships/footnotes" Target="footnotes.xml"/><Relationship Id="rId12" Type="http://schemas.openxmlformats.org/officeDocument/2006/relationships/hyperlink" Target="http://www.noeglehullet.dk/Spisesteder/forside.htm" TargetMode="External"/><Relationship Id="rId17" Type="http://schemas.openxmlformats.org/officeDocument/2006/relationships/image" Target="media/image7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noeglehullet.dk/NR/rdonlyres/8C979133-E6BA-4C85-A28D-BAF6F69AE398/0/Noeglehulsfoldermedflapper_tryk.pdf" TargetMode="External"/><Relationship Id="rId24" Type="http://schemas.openxmlformats.org/officeDocument/2006/relationships/image" Target="media/image13.jp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hyperlink" Target="http://www.fuldkorn.dk/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F61BE3-2A53-4302-82DF-03EBCEF269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7</Pages>
  <Words>621</Words>
  <Characters>3791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Økologisk Landsforening</Company>
  <LinksUpToDate>false</LinksUpToDate>
  <CharactersWithSpaces>4404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Lotte Birk Godiksen</dc:creator>
  <cp:keywords/>
  <dc:description/>
  <cp:lastModifiedBy>Lotte Birk Godiksen</cp:lastModifiedBy>
  <cp:revision>24</cp:revision>
  <cp:lastPrinted>2012-01-16T13:49:00Z</cp:lastPrinted>
  <dcterms:created xsi:type="dcterms:W3CDTF">2012-01-05T11:32:00Z</dcterms:created>
  <dcterms:modified xsi:type="dcterms:W3CDTF">2012-01-31T12:49:00Z</dcterms:modified>
</cp:coreProperties>
</file>